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6790C" w14:textId="77777777" w:rsidR="00CD54F2" w:rsidRDefault="00CD54F2" w:rsidP="00CD54F2">
      <w:pPr>
        <w:spacing w:before="240"/>
        <w:outlineLvl w:val="0"/>
        <w:rPr>
          <w:b/>
          <w:sz w:val="24"/>
          <w:szCs w:val="24"/>
        </w:rPr>
      </w:pPr>
      <w:r>
        <w:rPr>
          <w:noProof/>
        </w:rPr>
        <w:drawing>
          <wp:inline distT="0" distB="0" distL="0" distR="0" wp14:anchorId="78B3C409" wp14:editId="39A6DA3D">
            <wp:extent cx="3499479" cy="457200"/>
            <wp:effectExtent l="0" t="0" r="6350" b="0"/>
            <wp:docPr id="1" name="Picture 1" descr="California Community Colleg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499479" cy="457200"/>
                    </a:xfrm>
                    <a:prstGeom prst="rect">
                      <a:avLst/>
                    </a:prstGeom>
                    <a:noFill/>
                  </pic:spPr>
                </pic:pic>
              </a:graphicData>
            </a:graphic>
          </wp:inline>
        </w:drawing>
      </w:r>
    </w:p>
    <w:p w14:paraId="4220A145" w14:textId="4EEC4B02" w:rsidR="00754E4C" w:rsidRPr="00581E01" w:rsidRDefault="00754E4C" w:rsidP="00754E4C">
      <w:pPr>
        <w:spacing w:before="240"/>
        <w:jc w:val="center"/>
        <w:outlineLvl w:val="0"/>
        <w:rPr>
          <w:b/>
          <w:sz w:val="24"/>
          <w:szCs w:val="24"/>
        </w:rPr>
      </w:pPr>
      <w:r w:rsidRPr="00581E01">
        <w:rPr>
          <w:b/>
          <w:sz w:val="24"/>
          <w:szCs w:val="24"/>
        </w:rPr>
        <w:t>Statement of Assurance</w:t>
      </w:r>
      <w:r>
        <w:rPr>
          <w:b/>
          <w:sz w:val="24"/>
          <w:szCs w:val="24"/>
        </w:rPr>
        <w:t xml:space="preserve"> </w:t>
      </w:r>
      <w:r>
        <w:rPr>
          <w:b/>
          <w:sz w:val="24"/>
          <w:szCs w:val="24"/>
        </w:rPr>
        <w:br/>
      </w:r>
      <w:r w:rsidRPr="00581E01">
        <w:rPr>
          <w:b/>
          <w:sz w:val="24"/>
          <w:szCs w:val="24"/>
        </w:rPr>
        <w:t>(K12 Partner Agency)</w:t>
      </w:r>
    </w:p>
    <w:p w14:paraId="78D7BB64" w14:textId="77777777" w:rsidR="00754E4C" w:rsidRPr="00B33255" w:rsidRDefault="00754E4C" w:rsidP="00754E4C">
      <w:pPr>
        <w:pStyle w:val="Heading2"/>
        <w:rPr>
          <w:sz w:val="24"/>
          <w:szCs w:val="24"/>
        </w:rPr>
      </w:pPr>
      <w:r w:rsidRPr="00B33255">
        <w:rPr>
          <w:sz w:val="24"/>
          <w:szCs w:val="24"/>
        </w:rPr>
        <w:t>From: [insert Partner LEA name and name of accountable party for the K12 Partner Agency w/ contact info]</w:t>
      </w:r>
    </w:p>
    <w:p w14:paraId="073CD7AE" w14:textId="77777777" w:rsidR="00754E4C" w:rsidRPr="00B33255" w:rsidRDefault="00754E4C" w:rsidP="00754E4C">
      <w:pPr>
        <w:pStyle w:val="Heading2"/>
        <w:rPr>
          <w:sz w:val="24"/>
          <w:szCs w:val="24"/>
        </w:rPr>
      </w:pPr>
      <w:r w:rsidRPr="00B33255">
        <w:rPr>
          <w:sz w:val="24"/>
          <w:szCs w:val="24"/>
        </w:rPr>
        <w:t>To: [insert Lead LEA and name of accountable party for the Partner Agency]</w:t>
      </w:r>
    </w:p>
    <w:p w14:paraId="442AD459" w14:textId="77777777" w:rsidR="00754E4C" w:rsidRPr="00B33255" w:rsidRDefault="00754E4C" w:rsidP="00754E4C">
      <w:pPr>
        <w:pStyle w:val="Heading2"/>
        <w:rPr>
          <w:sz w:val="24"/>
          <w:szCs w:val="24"/>
        </w:rPr>
      </w:pPr>
      <w:r w:rsidRPr="00B33255">
        <w:rPr>
          <w:sz w:val="24"/>
          <w:szCs w:val="24"/>
        </w:rPr>
        <w:t xml:space="preserve">RE: Statement of Assurance </w:t>
      </w:r>
    </w:p>
    <w:p w14:paraId="3A2145A1" w14:textId="77777777" w:rsidR="00754E4C" w:rsidRPr="00B33255" w:rsidRDefault="00754E4C" w:rsidP="00754E4C">
      <w:pPr>
        <w:pStyle w:val="Heading2"/>
        <w:rPr>
          <w:bCs/>
          <w:sz w:val="24"/>
          <w:szCs w:val="24"/>
          <w:bdr w:val="none" w:sz="0" w:space="0" w:color="auto" w:frame="1"/>
          <w:lang w:val="en"/>
        </w:rPr>
      </w:pPr>
      <w:r w:rsidRPr="00B33255">
        <w:rPr>
          <w:bCs/>
          <w:sz w:val="24"/>
          <w:szCs w:val="24"/>
          <w:bdr w:val="none" w:sz="0" w:space="0" w:color="auto" w:frame="1"/>
          <w:lang w:val="en"/>
        </w:rPr>
        <w:t>Assurances:</w:t>
      </w:r>
    </w:p>
    <w:p w14:paraId="29790F86" w14:textId="0BAAEBEE" w:rsidR="00754E4C" w:rsidRPr="00B33255" w:rsidRDefault="00754E4C" w:rsidP="00754E4C">
      <w:pPr>
        <w:spacing w:before="240"/>
        <w:rPr>
          <w:sz w:val="24"/>
          <w:szCs w:val="24"/>
        </w:rPr>
      </w:pPr>
      <w:r w:rsidRPr="00B33255">
        <w:rPr>
          <w:sz w:val="24"/>
          <w:szCs w:val="24"/>
        </w:rPr>
        <w:t>A duly authorized representative for the K12 Partner Agency has reviewed all</w:t>
      </w:r>
      <w:r w:rsidRPr="00B33255">
        <w:rPr>
          <w:spacing w:val="1"/>
          <w:sz w:val="24"/>
          <w:szCs w:val="24"/>
        </w:rPr>
        <w:t xml:space="preserve"> </w:t>
      </w:r>
      <w:r w:rsidRPr="00B33255">
        <w:rPr>
          <w:sz w:val="24"/>
          <w:szCs w:val="24"/>
        </w:rPr>
        <w:t xml:space="preserve">assurances, certifications, and terms and conditions of the K12 SWP and is familiar </w:t>
      </w:r>
      <w:r w:rsidR="00A85582" w:rsidRPr="00B33255">
        <w:rPr>
          <w:sz w:val="24"/>
          <w:szCs w:val="24"/>
        </w:rPr>
        <w:t xml:space="preserve">with grant </w:t>
      </w:r>
      <w:r w:rsidRPr="00B33255">
        <w:rPr>
          <w:sz w:val="24"/>
          <w:szCs w:val="24"/>
        </w:rPr>
        <w:t xml:space="preserve">expectations. By signing this form, the agency attests that the project is: </w:t>
      </w:r>
    </w:p>
    <w:p w14:paraId="24555FF2" w14:textId="77777777" w:rsidR="00754E4C" w:rsidRPr="00B33255" w:rsidRDefault="00754E4C" w:rsidP="00B33255">
      <w:pPr>
        <w:pStyle w:val="BodyText"/>
        <w:numPr>
          <w:ilvl w:val="0"/>
          <w:numId w:val="2"/>
        </w:numPr>
        <w:autoSpaceDE w:val="0"/>
        <w:autoSpaceDN w:val="0"/>
        <w:ind w:right="-43"/>
      </w:pPr>
      <w:r w:rsidRPr="00B33255">
        <w:t>In compliance with K12 SWP legislation (Education Code, Section 88827 – 88828(c)(8)(C)):</w:t>
      </w:r>
    </w:p>
    <w:p w14:paraId="7A4E9FB3" w14:textId="03D8991B" w:rsidR="00754E4C" w:rsidRPr="00B33255" w:rsidRDefault="00754E4C" w:rsidP="00B33255">
      <w:pPr>
        <w:pStyle w:val="BodyText"/>
        <w:numPr>
          <w:ilvl w:val="1"/>
          <w:numId w:val="2"/>
        </w:numPr>
        <w:autoSpaceDE w:val="0"/>
        <w:autoSpaceDN w:val="0"/>
        <w:ind w:right="-43"/>
      </w:pPr>
      <w:r w:rsidRPr="00B33255">
        <w:t xml:space="preserve">All partners will report outcomes and financials in the NOVA and </w:t>
      </w:r>
      <w:r w:rsidR="00A125B5" w:rsidRPr="00B33255">
        <w:t>DataVista</w:t>
      </w:r>
      <w:r w:rsidRPr="00B33255">
        <w:t>.</w:t>
      </w:r>
    </w:p>
    <w:p w14:paraId="35519F99" w14:textId="77777777" w:rsidR="00754E4C" w:rsidRPr="00B33255" w:rsidRDefault="00754E4C" w:rsidP="00B33255">
      <w:pPr>
        <w:pStyle w:val="BodyText"/>
        <w:numPr>
          <w:ilvl w:val="0"/>
          <w:numId w:val="2"/>
        </w:numPr>
        <w:autoSpaceDE w:val="0"/>
        <w:autoSpaceDN w:val="0"/>
        <w:ind w:right="-43"/>
      </w:pPr>
      <w:r w:rsidRPr="00B33255">
        <w:t>Aligned with district’s most recent Local Control and Accountability Plan.</w:t>
      </w:r>
    </w:p>
    <w:p w14:paraId="176476F1" w14:textId="77777777" w:rsidR="00754E4C" w:rsidRPr="00B33255" w:rsidRDefault="00754E4C" w:rsidP="00B33255">
      <w:pPr>
        <w:pStyle w:val="BodyText"/>
        <w:numPr>
          <w:ilvl w:val="0"/>
          <w:numId w:val="2"/>
        </w:numPr>
        <w:autoSpaceDE w:val="0"/>
        <w:autoSpaceDN w:val="0"/>
        <w:ind w:right="-43"/>
      </w:pPr>
      <w:r w:rsidRPr="00B33255">
        <w:t>Informed by, aligned with, and expands upon the region’s Strong Workforce Regional Plan and planning efforts occurring through the Strong Workforce Program.</w:t>
      </w:r>
    </w:p>
    <w:p w14:paraId="0433C489" w14:textId="77777777" w:rsidR="00754E4C" w:rsidRPr="00B33255" w:rsidRDefault="00754E4C" w:rsidP="00B33255">
      <w:pPr>
        <w:pStyle w:val="BodyText"/>
        <w:numPr>
          <w:ilvl w:val="0"/>
          <w:numId w:val="2"/>
        </w:numPr>
        <w:autoSpaceDE w:val="0"/>
        <w:autoSpaceDN w:val="0"/>
        <w:ind w:right="-43"/>
      </w:pPr>
      <w:r w:rsidRPr="00B33255">
        <w:t>Informed by Labor Market Information, Vision 2030, and regional priorities.</w:t>
      </w:r>
    </w:p>
    <w:p w14:paraId="51076C19" w14:textId="77777777" w:rsidR="00754E4C" w:rsidRPr="00B33255" w:rsidRDefault="00754E4C" w:rsidP="00B33255">
      <w:pPr>
        <w:pStyle w:val="BodyText"/>
        <w:numPr>
          <w:ilvl w:val="0"/>
          <w:numId w:val="2"/>
        </w:numPr>
        <w:autoSpaceDE w:val="0"/>
        <w:autoSpaceDN w:val="0"/>
        <w:ind w:right="-43"/>
      </w:pPr>
      <w:r w:rsidRPr="00B33255">
        <w:t>Staffed by skilled teachers or faculty and provides professional development opportunities for those teachers or faculty members.</w:t>
      </w:r>
    </w:p>
    <w:p w14:paraId="24CADAFE" w14:textId="3729C421" w:rsidR="00754E4C" w:rsidRPr="00B33255" w:rsidRDefault="00754E4C" w:rsidP="00754E4C">
      <w:pPr>
        <w:spacing w:before="240"/>
        <w:rPr>
          <w:sz w:val="24"/>
          <w:szCs w:val="24"/>
        </w:rPr>
      </w:pPr>
      <w:r w:rsidRPr="00B33255">
        <w:rPr>
          <w:sz w:val="24"/>
          <w:szCs w:val="24"/>
        </w:rPr>
        <w:t>The K12 Partner Agency also assures commitment to:</w:t>
      </w:r>
    </w:p>
    <w:p w14:paraId="154008EF" w14:textId="77777777" w:rsidR="00754E4C" w:rsidRPr="00B33255" w:rsidRDefault="00754E4C" w:rsidP="00754E4C">
      <w:pPr>
        <w:pStyle w:val="BodyText"/>
        <w:numPr>
          <w:ilvl w:val="0"/>
          <w:numId w:val="2"/>
        </w:numPr>
        <w:autoSpaceDE w:val="0"/>
        <w:autoSpaceDN w:val="0"/>
        <w:ind w:right="-40"/>
      </w:pPr>
      <w:r w:rsidRPr="00B33255">
        <w:t>Report data that can be used by policymakers, LEAs, community college districts, and their regional partners to support and evaluate the program, including, to the extent possible, demographic data used to evaluate progress in closing equity gaps in program access and completion, and earnings of underserved demographic groups.</w:t>
      </w:r>
    </w:p>
    <w:p w14:paraId="46540B8A" w14:textId="77777777" w:rsidR="00CD54F2" w:rsidRDefault="00754E4C" w:rsidP="00754E4C">
      <w:pPr>
        <w:pStyle w:val="BodyText"/>
        <w:numPr>
          <w:ilvl w:val="0"/>
          <w:numId w:val="2"/>
        </w:numPr>
        <w:autoSpaceDE w:val="0"/>
        <w:autoSpaceDN w:val="0"/>
        <w:ind w:right="-40"/>
      </w:pPr>
      <w:r w:rsidRPr="00B33255">
        <w:t>Utilize awarded grant funding and the match funds contributed solely for the purpose of supporting the program(s) for which the K12 SWP grant is awarded</w:t>
      </w:r>
    </w:p>
    <w:p w14:paraId="281D5700" w14:textId="77777777" w:rsidR="00CD54F2" w:rsidRDefault="00CD54F2" w:rsidP="00754E4C">
      <w:pPr>
        <w:pStyle w:val="BodyText"/>
        <w:numPr>
          <w:ilvl w:val="0"/>
          <w:numId w:val="2"/>
        </w:numPr>
        <w:autoSpaceDE w:val="0"/>
        <w:autoSpaceDN w:val="0"/>
        <w:ind w:right="-40"/>
        <w:sectPr w:rsidR="00CD54F2" w:rsidSect="00CD54F2">
          <w:pgSz w:w="12240" w:h="15840"/>
          <w:pgMar w:top="576" w:right="1440" w:bottom="1080" w:left="1440" w:header="432" w:footer="720" w:gutter="0"/>
          <w:pgNumType w:start="1"/>
          <w:cols w:space="720"/>
          <w:titlePg/>
          <w:docGrid w:linePitch="299"/>
        </w:sectPr>
      </w:pPr>
    </w:p>
    <w:p w14:paraId="11FB3C43" w14:textId="77777777" w:rsidR="00754E4C" w:rsidRPr="00B33255" w:rsidRDefault="00754E4C" w:rsidP="00CD54F2">
      <w:pPr>
        <w:pStyle w:val="Heading2"/>
        <w:pageBreakBefore/>
      </w:pPr>
      <w:r w:rsidRPr="00B33255">
        <w:lastRenderedPageBreak/>
        <w:t>[Insert Name of K12 Partner LEA]</w:t>
      </w:r>
    </w:p>
    <w:p w14:paraId="6E438EE9" w14:textId="77777777" w:rsidR="00754E4C" w:rsidRPr="00B33255" w:rsidRDefault="00754E4C" w:rsidP="00754E4C">
      <w:pPr>
        <w:pStyle w:val="UnderlineText"/>
      </w:pPr>
      <w:r w:rsidRPr="00B33255">
        <w:t xml:space="preserve">Signature: </w:t>
      </w:r>
    </w:p>
    <w:p w14:paraId="783E2F89" w14:textId="77777777" w:rsidR="00754E4C" w:rsidRPr="00B33255" w:rsidRDefault="00754E4C" w:rsidP="00754E4C">
      <w:pPr>
        <w:pStyle w:val="UnderlineText"/>
      </w:pPr>
      <w:r w:rsidRPr="00B33255">
        <w:t xml:space="preserve">Printed Name: </w:t>
      </w:r>
    </w:p>
    <w:p w14:paraId="4F441E6B" w14:textId="77777777" w:rsidR="00754E4C" w:rsidRPr="00B33255" w:rsidRDefault="00754E4C" w:rsidP="00754E4C">
      <w:pPr>
        <w:pStyle w:val="UnderlineText"/>
      </w:pPr>
      <w:r w:rsidRPr="00B33255">
        <w:t xml:space="preserve">Date: </w:t>
      </w:r>
    </w:p>
    <w:p w14:paraId="034FCD23" w14:textId="77777777" w:rsidR="00754E4C" w:rsidRPr="00B33255" w:rsidRDefault="00754E4C" w:rsidP="00754E4C">
      <w:pPr>
        <w:pStyle w:val="Heading2"/>
      </w:pPr>
      <w:r w:rsidRPr="00B33255">
        <w:rPr>
          <w:bCs/>
        </w:rPr>
        <w:t>Verified by the Lead LEA</w:t>
      </w:r>
      <w:r w:rsidRPr="00B33255">
        <w:t xml:space="preserve"> [Insert Name of Lead LEA District]</w:t>
      </w:r>
    </w:p>
    <w:p w14:paraId="277D5829" w14:textId="77777777" w:rsidR="00754E4C" w:rsidRPr="00B33255" w:rsidRDefault="00754E4C" w:rsidP="00754E4C">
      <w:pPr>
        <w:pBdr>
          <w:bottom w:val="single" w:sz="4" w:space="1" w:color="auto"/>
        </w:pBdr>
        <w:spacing w:before="240"/>
        <w:rPr>
          <w:sz w:val="24"/>
          <w:szCs w:val="24"/>
        </w:rPr>
      </w:pPr>
      <w:r w:rsidRPr="00B33255">
        <w:rPr>
          <w:sz w:val="24"/>
          <w:szCs w:val="24"/>
        </w:rPr>
        <w:t xml:space="preserve">Signature: </w:t>
      </w:r>
    </w:p>
    <w:p w14:paraId="7422EA1E" w14:textId="77777777" w:rsidR="00754E4C" w:rsidRPr="00B33255" w:rsidRDefault="00754E4C" w:rsidP="00754E4C">
      <w:pPr>
        <w:pBdr>
          <w:bottom w:val="single" w:sz="4" w:space="1" w:color="auto"/>
        </w:pBdr>
        <w:spacing w:before="240"/>
        <w:rPr>
          <w:sz w:val="24"/>
          <w:szCs w:val="24"/>
        </w:rPr>
      </w:pPr>
      <w:r w:rsidRPr="00B33255">
        <w:rPr>
          <w:sz w:val="24"/>
          <w:szCs w:val="24"/>
        </w:rPr>
        <w:t xml:space="preserve">Printed Name:  </w:t>
      </w:r>
    </w:p>
    <w:p w14:paraId="00000002" w14:textId="2C9BF56F" w:rsidR="004F2FF6" w:rsidRPr="003743C4" w:rsidRDefault="00754E4C" w:rsidP="00815DCA">
      <w:pPr>
        <w:pBdr>
          <w:bottom w:val="single" w:sz="4" w:space="1" w:color="auto"/>
        </w:pBdr>
        <w:spacing w:before="240"/>
      </w:pPr>
      <w:r w:rsidRPr="00B33255">
        <w:rPr>
          <w:sz w:val="24"/>
          <w:szCs w:val="24"/>
        </w:rPr>
        <w:t>Date</w:t>
      </w:r>
    </w:p>
    <w:sectPr w:rsidR="004F2FF6" w:rsidRPr="003743C4" w:rsidSect="00CD54F2">
      <w:type w:val="continuous"/>
      <w:pgSz w:w="12240" w:h="15840"/>
      <w:pgMar w:top="1080" w:right="1440" w:bottom="108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150BD" w14:textId="77777777" w:rsidR="008C07E5" w:rsidRDefault="008C07E5">
      <w:r>
        <w:separator/>
      </w:r>
    </w:p>
  </w:endnote>
  <w:endnote w:type="continuationSeparator" w:id="0">
    <w:p w14:paraId="485531D8" w14:textId="77777777" w:rsidR="008C07E5" w:rsidRDefault="008C0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embedRegular r:id="rId1" w:fontKey="{03BE8789-AD29-4825-9533-FAC62ECD4605}"/>
    <w:embedBold r:id="rId2" w:fontKey="{D5F1083C-D090-482F-85E9-736A83AD2A7C}"/>
    <w:embedItalic r:id="rId3" w:fontKey="{14032F34-ABDB-41EB-9EDD-73829E7B1776}"/>
  </w:font>
  <w:font w:name="Calibri">
    <w:panose1 w:val="020F0502020204030204"/>
    <w:charset w:val="00"/>
    <w:family w:val="swiss"/>
    <w:pitch w:val="variable"/>
    <w:sig w:usb0="E4002EFF" w:usb1="C200247B" w:usb2="00000009" w:usb3="00000000" w:csb0="000001FF" w:csb1="00000000"/>
    <w:embedRegular r:id="rId4" w:fontKey="{C34EBA71-99D1-43ED-BC01-68D741FFC239}"/>
    <w:embedBold r:id="rId5" w:fontKey="{040CF4A3-C810-405D-9EAF-0AE2CED16B08}"/>
    <w:embedItalic r:id="rId6" w:fontKey="{D55A6784-63CE-4E99-A6B2-8686ECC48C22}"/>
  </w:font>
  <w:font w:name="Source Sans Pro SemiBold">
    <w:charset w:val="00"/>
    <w:family w:val="swiss"/>
    <w:pitch w:val="variable"/>
    <w:sig w:usb0="600002F7" w:usb1="02000001" w:usb2="00000000" w:usb3="00000000" w:csb0="0000019F" w:csb1="00000000"/>
    <w:embedRegular r:id="rId7" w:fontKey="{5BCE8E50-6066-409A-AF03-70C48CE795C8}"/>
    <w:embedBold r:id="rId8" w:fontKey="{F5C109F6-4918-4528-AC7F-BBE8FDF8A0D4}"/>
    <w:embedItalic r:id="rId9" w:fontKey="{4FC94CA4-A501-4A65-B3AC-6BC57BB4DC6F}"/>
  </w:font>
  <w:font w:name="Crimson">
    <w:panose1 w:val="02000503000000000000"/>
    <w:charset w:val="00"/>
    <w:family w:val="modern"/>
    <w:notTrueType/>
    <w:pitch w:val="variable"/>
    <w:sig w:usb0="E00002EF" w:usb1="0000006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0FE6D" w14:textId="77777777" w:rsidR="008C07E5" w:rsidRDefault="008C07E5">
      <w:r>
        <w:separator/>
      </w:r>
    </w:p>
  </w:footnote>
  <w:footnote w:type="continuationSeparator" w:id="0">
    <w:p w14:paraId="6B393C68" w14:textId="77777777" w:rsidR="008C07E5" w:rsidRDefault="008C07E5">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577CF"/>
    <w:multiLevelType w:val="hybridMultilevel"/>
    <w:tmpl w:val="47C47B8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3EF176C5"/>
    <w:multiLevelType w:val="multilevel"/>
    <w:tmpl w:val="4B06AA0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A014EE6"/>
    <w:multiLevelType w:val="multilevel"/>
    <w:tmpl w:val="305827FE"/>
    <w:lvl w:ilvl="0">
      <w:start w:val="1"/>
      <w:numFmt w:val="upperLetter"/>
      <w:lvlText w:val="%1."/>
      <w:lvlJc w:val="left"/>
      <w:pPr>
        <w:ind w:left="457" w:hanging="357"/>
      </w:pPr>
      <w:rPr>
        <w:b/>
        <w:i w:val="0"/>
        <w:sz w:val="28"/>
        <w:szCs w:val="28"/>
      </w:rPr>
    </w:lvl>
    <w:lvl w:ilvl="1">
      <w:numFmt w:val="bullet"/>
      <w:lvlText w:val="•"/>
      <w:lvlJc w:val="left"/>
      <w:pPr>
        <w:ind w:left="1480" w:hanging="358"/>
      </w:pPr>
    </w:lvl>
    <w:lvl w:ilvl="2">
      <w:numFmt w:val="bullet"/>
      <w:lvlText w:val="•"/>
      <w:lvlJc w:val="left"/>
      <w:pPr>
        <w:ind w:left="2500" w:hanging="358"/>
      </w:pPr>
    </w:lvl>
    <w:lvl w:ilvl="3">
      <w:numFmt w:val="bullet"/>
      <w:lvlText w:val="•"/>
      <w:lvlJc w:val="left"/>
      <w:pPr>
        <w:ind w:left="3520" w:hanging="358"/>
      </w:pPr>
    </w:lvl>
    <w:lvl w:ilvl="4">
      <w:numFmt w:val="bullet"/>
      <w:lvlText w:val="•"/>
      <w:lvlJc w:val="left"/>
      <w:pPr>
        <w:ind w:left="4540" w:hanging="358"/>
      </w:pPr>
    </w:lvl>
    <w:lvl w:ilvl="5">
      <w:numFmt w:val="bullet"/>
      <w:lvlText w:val="•"/>
      <w:lvlJc w:val="left"/>
      <w:pPr>
        <w:ind w:left="5560" w:hanging="358"/>
      </w:pPr>
    </w:lvl>
    <w:lvl w:ilvl="6">
      <w:numFmt w:val="bullet"/>
      <w:lvlText w:val="•"/>
      <w:lvlJc w:val="left"/>
      <w:pPr>
        <w:ind w:left="6580" w:hanging="358"/>
      </w:pPr>
    </w:lvl>
    <w:lvl w:ilvl="7">
      <w:numFmt w:val="bullet"/>
      <w:lvlText w:val="•"/>
      <w:lvlJc w:val="left"/>
      <w:pPr>
        <w:ind w:left="7600" w:hanging="358"/>
      </w:pPr>
    </w:lvl>
    <w:lvl w:ilvl="8">
      <w:numFmt w:val="bullet"/>
      <w:lvlText w:val="•"/>
      <w:lvlJc w:val="left"/>
      <w:pPr>
        <w:ind w:left="8620" w:hanging="358"/>
      </w:pPr>
    </w:lvl>
  </w:abstractNum>
  <w:num w:numId="1" w16cid:durableId="1622758744">
    <w:abstractNumId w:val="2"/>
  </w:num>
  <w:num w:numId="2" w16cid:durableId="1464927725">
    <w:abstractNumId w:val="0"/>
  </w:num>
  <w:num w:numId="3" w16cid:durableId="1208953683">
    <w:abstractNumId w:val="1"/>
  </w:num>
  <w:num w:numId="4" w16cid:durableId="13413949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F6"/>
    <w:rsid w:val="0001192B"/>
    <w:rsid w:val="00084555"/>
    <w:rsid w:val="000D0106"/>
    <w:rsid w:val="000E5FEA"/>
    <w:rsid w:val="001068D2"/>
    <w:rsid w:val="0011219A"/>
    <w:rsid w:val="00123986"/>
    <w:rsid w:val="00185FCD"/>
    <w:rsid w:val="001F7BFE"/>
    <w:rsid w:val="0020780D"/>
    <w:rsid w:val="002225DF"/>
    <w:rsid w:val="00233AFD"/>
    <w:rsid w:val="00257CFC"/>
    <w:rsid w:val="002B7A90"/>
    <w:rsid w:val="002C262B"/>
    <w:rsid w:val="002D31BB"/>
    <w:rsid w:val="002F3CF1"/>
    <w:rsid w:val="0030705E"/>
    <w:rsid w:val="003342E6"/>
    <w:rsid w:val="00364006"/>
    <w:rsid w:val="00370FF5"/>
    <w:rsid w:val="003743C4"/>
    <w:rsid w:val="00381953"/>
    <w:rsid w:val="003F54C3"/>
    <w:rsid w:val="00430396"/>
    <w:rsid w:val="00452F8F"/>
    <w:rsid w:val="00461E09"/>
    <w:rsid w:val="004D7E12"/>
    <w:rsid w:val="004F2FF6"/>
    <w:rsid w:val="00503E9A"/>
    <w:rsid w:val="005204CB"/>
    <w:rsid w:val="00520931"/>
    <w:rsid w:val="0055427B"/>
    <w:rsid w:val="00575D66"/>
    <w:rsid w:val="00577C1C"/>
    <w:rsid w:val="00581BAE"/>
    <w:rsid w:val="005A2D68"/>
    <w:rsid w:val="005B59DB"/>
    <w:rsid w:val="0061097E"/>
    <w:rsid w:val="00647726"/>
    <w:rsid w:val="00651C67"/>
    <w:rsid w:val="006948C2"/>
    <w:rsid w:val="006C7181"/>
    <w:rsid w:val="006F1BBD"/>
    <w:rsid w:val="00705DC8"/>
    <w:rsid w:val="0071037A"/>
    <w:rsid w:val="00743B10"/>
    <w:rsid w:val="00754E4C"/>
    <w:rsid w:val="00766C7F"/>
    <w:rsid w:val="0078645E"/>
    <w:rsid w:val="007B68CD"/>
    <w:rsid w:val="007D7A11"/>
    <w:rsid w:val="007E71E2"/>
    <w:rsid w:val="00815DCA"/>
    <w:rsid w:val="008225FC"/>
    <w:rsid w:val="00824A97"/>
    <w:rsid w:val="008709D7"/>
    <w:rsid w:val="00897FE8"/>
    <w:rsid w:val="008C07E5"/>
    <w:rsid w:val="008C7E24"/>
    <w:rsid w:val="008D2CE7"/>
    <w:rsid w:val="009054AA"/>
    <w:rsid w:val="0097312C"/>
    <w:rsid w:val="009A3CF4"/>
    <w:rsid w:val="00A125B5"/>
    <w:rsid w:val="00A128B5"/>
    <w:rsid w:val="00A1557F"/>
    <w:rsid w:val="00A3307B"/>
    <w:rsid w:val="00A34876"/>
    <w:rsid w:val="00A5001F"/>
    <w:rsid w:val="00A630F4"/>
    <w:rsid w:val="00A70A76"/>
    <w:rsid w:val="00A85582"/>
    <w:rsid w:val="00AA7702"/>
    <w:rsid w:val="00AB1D07"/>
    <w:rsid w:val="00AC10E9"/>
    <w:rsid w:val="00B33255"/>
    <w:rsid w:val="00B370A4"/>
    <w:rsid w:val="00B46BF7"/>
    <w:rsid w:val="00B634E3"/>
    <w:rsid w:val="00B806A9"/>
    <w:rsid w:val="00BA3DBE"/>
    <w:rsid w:val="00BB25E3"/>
    <w:rsid w:val="00C62515"/>
    <w:rsid w:val="00CB285F"/>
    <w:rsid w:val="00CC520F"/>
    <w:rsid w:val="00CC615A"/>
    <w:rsid w:val="00CD54F2"/>
    <w:rsid w:val="00CF4C89"/>
    <w:rsid w:val="00D22C02"/>
    <w:rsid w:val="00D247EC"/>
    <w:rsid w:val="00D32568"/>
    <w:rsid w:val="00D42AFB"/>
    <w:rsid w:val="00D57E48"/>
    <w:rsid w:val="00DA371E"/>
    <w:rsid w:val="00DD0F5A"/>
    <w:rsid w:val="00DD1589"/>
    <w:rsid w:val="00E32B6F"/>
    <w:rsid w:val="00E35ED0"/>
    <w:rsid w:val="00EF7F4D"/>
    <w:rsid w:val="00F14626"/>
    <w:rsid w:val="00F251C2"/>
    <w:rsid w:val="00F53990"/>
    <w:rsid w:val="00F95D74"/>
    <w:rsid w:val="00FC0ED7"/>
    <w:rsid w:val="00FE0F9D"/>
    <w:rsid w:val="09294ABD"/>
    <w:rsid w:val="2AF93B6A"/>
    <w:rsid w:val="2B25F622"/>
    <w:rsid w:val="4144318C"/>
    <w:rsid w:val="47F1F728"/>
    <w:rsid w:val="4EF40E8F"/>
    <w:rsid w:val="574DD66A"/>
    <w:rsid w:val="5B4DBCC6"/>
    <w:rsid w:val="68B59625"/>
    <w:rsid w:val="724E7CA5"/>
    <w:rsid w:val="74B02D83"/>
    <w:rsid w:val="78799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CAA9A"/>
  <w15:docId w15:val="{00BC0173-2D62-4811-8095-308A5F6C2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55759" w:themeColor="text2"/>
        <w:sz w:val="22"/>
        <w:szCs w:val="22"/>
        <w:lang w:val="en-US" w:eastAsia="en-US" w:bidi="ar-SA"/>
      </w:rPr>
    </w:rPrDefault>
    <w:pPrDefault>
      <w:pPr>
        <w:spacing w:after="16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locked="0"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unhideWhenUsed="1" w:qFormat="1"/>
    <w:lsdException w:name="Quote" w:locked="0" w:uiPriority="11"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0D2F62"/>
    <w:pPr>
      <w:suppressAutoHyphens/>
      <w:spacing w:before="40" w:after="120" w:line="240" w:lineRule="auto"/>
    </w:pPr>
    <w:rPr>
      <w:rFonts w:ascii="Source Sans Pro" w:eastAsia="Calibri" w:hAnsi="Source Sans Pro"/>
      <w:spacing w:val="4"/>
    </w:rPr>
  </w:style>
  <w:style w:type="paragraph" w:styleId="Heading1">
    <w:name w:val="heading 1"/>
    <w:basedOn w:val="Normal"/>
    <w:next w:val="Normal"/>
    <w:link w:val="Heading1Char"/>
    <w:uiPriority w:val="9"/>
    <w:qFormat/>
    <w:rsid w:val="00414C20"/>
    <w:pPr>
      <w:keepNext/>
      <w:keepLines/>
      <w:spacing w:before="240" w:after="0"/>
      <w:outlineLvl w:val="0"/>
    </w:pPr>
    <w:rPr>
      <w:rFonts w:asciiTheme="minorHAnsi" w:eastAsiaTheme="majorEastAsia" w:hAnsiTheme="minorHAnsi" w:cstheme="majorBidi"/>
      <w:b/>
      <w:color w:val="002F6D"/>
      <w:spacing w:val="10"/>
      <w:kern w:val="32"/>
      <w:sz w:val="32"/>
      <w:szCs w:val="32"/>
    </w:rPr>
  </w:style>
  <w:style w:type="paragraph" w:styleId="Heading2">
    <w:name w:val="heading 2"/>
    <w:basedOn w:val="Normal"/>
    <w:next w:val="Normal"/>
    <w:link w:val="Heading2Char"/>
    <w:uiPriority w:val="9"/>
    <w:unhideWhenUsed/>
    <w:qFormat/>
    <w:rsid w:val="00FE1B6A"/>
    <w:pPr>
      <w:keepNext/>
      <w:keepLines/>
      <w:spacing w:before="240" w:after="0"/>
      <w:outlineLvl w:val="1"/>
    </w:pPr>
    <w:rPr>
      <w:rFonts w:ascii="Source Sans Pro SemiBold" w:eastAsiaTheme="majorEastAsia" w:hAnsi="Source Sans Pro SemiBold" w:cstheme="majorBidi"/>
      <w:caps/>
      <w:color w:val="0066BA" w:themeColor="background2"/>
      <w:spacing w:val="8"/>
      <w:sz w:val="28"/>
      <w:szCs w:val="26"/>
    </w:rPr>
  </w:style>
  <w:style w:type="paragraph" w:styleId="Heading3">
    <w:name w:val="heading 3"/>
    <w:basedOn w:val="Normal"/>
    <w:next w:val="Normal"/>
    <w:link w:val="Heading3Char"/>
    <w:uiPriority w:val="9"/>
    <w:unhideWhenUsed/>
    <w:qFormat/>
    <w:rsid w:val="00FE1B6A"/>
    <w:pPr>
      <w:keepNext/>
      <w:keepLines/>
      <w:spacing w:before="240" w:after="0"/>
      <w:outlineLvl w:val="2"/>
    </w:pPr>
    <w:rPr>
      <w:rFonts w:ascii="Source Sans Pro SemiBold" w:eastAsiaTheme="majorEastAsia" w:hAnsi="Source Sans Pro SemiBold" w:cstheme="majorBidi"/>
      <w:spacing w:val="8"/>
      <w:sz w:val="28"/>
    </w:rPr>
  </w:style>
  <w:style w:type="paragraph" w:styleId="Heading4">
    <w:name w:val="heading 4"/>
    <w:basedOn w:val="Normal"/>
    <w:next w:val="Normal"/>
    <w:link w:val="Heading4Char"/>
    <w:uiPriority w:val="9"/>
    <w:unhideWhenUsed/>
    <w:qFormat/>
    <w:rsid w:val="00FE1B6A"/>
    <w:pPr>
      <w:keepNext/>
      <w:keepLines/>
      <w:spacing w:before="240" w:after="0"/>
      <w:outlineLvl w:val="3"/>
    </w:pPr>
    <w:rPr>
      <w:rFonts w:ascii="Source Sans Pro SemiBold" w:eastAsiaTheme="majorEastAsia" w:hAnsi="Source Sans Pro SemiBold" w:cstheme="majorBidi"/>
      <w:iCs/>
      <w:color w:val="002F6D" w:themeColor="text1"/>
      <w:spacing w:val="8"/>
      <w:sz w:val="26"/>
    </w:rPr>
  </w:style>
  <w:style w:type="paragraph" w:styleId="Heading5">
    <w:name w:val="heading 5"/>
    <w:basedOn w:val="Normal"/>
    <w:next w:val="Normal"/>
    <w:link w:val="Heading5Char"/>
    <w:uiPriority w:val="9"/>
    <w:unhideWhenUsed/>
    <w:qFormat/>
    <w:rsid w:val="00FE1B6A"/>
    <w:pPr>
      <w:keepNext/>
      <w:keepLines/>
      <w:spacing w:before="240" w:after="0"/>
      <w:outlineLvl w:val="4"/>
    </w:pPr>
    <w:rPr>
      <w:rFonts w:ascii="Source Sans Pro SemiBold" w:eastAsiaTheme="majorEastAsia" w:hAnsi="Source Sans Pro SemiBold" w:cstheme="majorBidi"/>
      <w:color w:val="0066BA" w:themeColor="background2"/>
      <w:spacing w:val="8"/>
      <w:sz w:val="26"/>
    </w:rPr>
  </w:style>
  <w:style w:type="paragraph" w:styleId="Heading6">
    <w:name w:val="heading 6"/>
    <w:basedOn w:val="Normal"/>
    <w:next w:val="Normal"/>
    <w:link w:val="Heading6Char"/>
    <w:uiPriority w:val="9"/>
    <w:unhideWhenUsed/>
    <w:qFormat/>
    <w:locked/>
    <w:rsid w:val="00FE1B6A"/>
    <w:pPr>
      <w:keepNext/>
      <w:keepLines/>
      <w:spacing w:before="240" w:after="0"/>
      <w:outlineLvl w:val="5"/>
    </w:pPr>
    <w:rPr>
      <w:rFonts w:ascii="Source Sans Pro SemiBold" w:eastAsiaTheme="majorEastAsia" w:hAnsi="Source Sans Pro SemiBold" w:cstheme="majorBidi"/>
      <w:color w:val="555759"/>
      <w:spacing w:val="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FE1B6A"/>
    <w:rPr>
      <w:rFonts w:ascii="Source Sans Pro SemiBold" w:eastAsiaTheme="majorEastAsia" w:hAnsi="Source Sans Pro SemiBold" w:cstheme="majorBidi"/>
      <w:color w:val="555759"/>
      <w:spacing w:val="8"/>
    </w:rPr>
  </w:style>
  <w:style w:type="paragraph" w:styleId="FootnoteText">
    <w:name w:val="footnote text"/>
    <w:basedOn w:val="Normal"/>
    <w:link w:val="FootnoteTextChar"/>
    <w:uiPriority w:val="99"/>
    <w:locked/>
    <w:rsid w:val="00520B82"/>
    <w:pPr>
      <w:spacing w:after="0"/>
      <w:ind w:left="115" w:hanging="115"/>
    </w:pPr>
    <w:rPr>
      <w:sz w:val="18"/>
      <w:szCs w:val="20"/>
    </w:rPr>
  </w:style>
  <w:style w:type="paragraph" w:customStyle="1" w:styleId="TableHeaders">
    <w:name w:val="Table Headers"/>
    <w:basedOn w:val="Normal"/>
    <w:link w:val="TableHeadersChar"/>
    <w:qFormat/>
    <w:rsid w:val="0005466F"/>
    <w:pPr>
      <w:spacing w:before="120"/>
      <w:ind w:left="144"/>
    </w:pPr>
    <w:rPr>
      <w:rFonts w:ascii="Source Sans Pro SemiBold" w:hAnsi="Source Sans Pro SemiBold"/>
      <w:b/>
      <w:color w:val="FFFFFF"/>
    </w:rPr>
  </w:style>
  <w:style w:type="character" w:customStyle="1" w:styleId="TableHeadersChar">
    <w:name w:val="Table Headers Char"/>
    <w:basedOn w:val="DefaultParagraphFont"/>
    <w:link w:val="TableHeaders"/>
    <w:rsid w:val="0005466F"/>
    <w:rPr>
      <w:rFonts w:ascii="Source Sans Pro SemiBold" w:eastAsia="Calibri" w:hAnsi="Source Sans Pro SemiBold"/>
      <w:b/>
      <w:color w:val="FFFFFF"/>
      <w:spacing w:val="4"/>
    </w:rPr>
  </w:style>
  <w:style w:type="character" w:customStyle="1" w:styleId="Heading1Char">
    <w:name w:val="Heading 1 Char"/>
    <w:basedOn w:val="DefaultParagraphFont"/>
    <w:link w:val="Heading1"/>
    <w:uiPriority w:val="9"/>
    <w:rsid w:val="00414C20"/>
    <w:rPr>
      <w:rFonts w:eastAsiaTheme="majorEastAsia" w:cstheme="majorBidi"/>
      <w:b/>
      <w:color w:val="002F6D"/>
      <w:spacing w:val="10"/>
      <w:kern w:val="32"/>
      <w:sz w:val="32"/>
      <w:szCs w:val="32"/>
    </w:rPr>
  </w:style>
  <w:style w:type="character" w:customStyle="1" w:styleId="Heading2Char">
    <w:name w:val="Heading 2 Char"/>
    <w:basedOn w:val="DefaultParagraphFont"/>
    <w:link w:val="Heading2"/>
    <w:uiPriority w:val="9"/>
    <w:rsid w:val="00FE1B6A"/>
    <w:rPr>
      <w:rFonts w:ascii="Source Sans Pro SemiBold" w:eastAsiaTheme="majorEastAsia" w:hAnsi="Source Sans Pro SemiBold" w:cstheme="majorBidi"/>
      <w:caps/>
      <w:color w:val="0066BA" w:themeColor="background2"/>
      <w:spacing w:val="8"/>
      <w:sz w:val="28"/>
      <w:szCs w:val="26"/>
    </w:rPr>
  </w:style>
  <w:style w:type="character" w:customStyle="1" w:styleId="Heading3Char">
    <w:name w:val="Heading 3 Char"/>
    <w:basedOn w:val="DefaultParagraphFont"/>
    <w:link w:val="Heading3"/>
    <w:uiPriority w:val="9"/>
    <w:rsid w:val="00FE1B6A"/>
    <w:rPr>
      <w:rFonts w:ascii="Source Sans Pro SemiBold" w:eastAsiaTheme="majorEastAsia" w:hAnsi="Source Sans Pro SemiBold" w:cstheme="majorBidi"/>
      <w:spacing w:val="8"/>
      <w:sz w:val="28"/>
    </w:rPr>
  </w:style>
  <w:style w:type="character" w:customStyle="1" w:styleId="Heading4Char">
    <w:name w:val="Heading 4 Char"/>
    <w:basedOn w:val="DefaultParagraphFont"/>
    <w:link w:val="Heading4"/>
    <w:uiPriority w:val="9"/>
    <w:rsid w:val="00FE1B6A"/>
    <w:rPr>
      <w:rFonts w:ascii="Source Sans Pro SemiBold" w:eastAsiaTheme="majorEastAsia" w:hAnsi="Source Sans Pro SemiBold" w:cstheme="majorBidi"/>
      <w:iCs/>
      <w:color w:val="002F6D" w:themeColor="text1"/>
      <w:spacing w:val="8"/>
      <w:sz w:val="26"/>
    </w:rPr>
  </w:style>
  <w:style w:type="character" w:customStyle="1" w:styleId="Heading5Char">
    <w:name w:val="Heading 5 Char"/>
    <w:basedOn w:val="DefaultParagraphFont"/>
    <w:link w:val="Heading5"/>
    <w:uiPriority w:val="9"/>
    <w:rsid w:val="00FE1B6A"/>
    <w:rPr>
      <w:rFonts w:ascii="Source Sans Pro SemiBold" w:eastAsiaTheme="majorEastAsia" w:hAnsi="Source Sans Pro SemiBold" w:cstheme="majorBidi"/>
      <w:color w:val="0066BA" w:themeColor="background2"/>
      <w:spacing w:val="8"/>
      <w:sz w:val="26"/>
    </w:rPr>
  </w:style>
  <w:style w:type="paragraph" w:styleId="Header">
    <w:name w:val="header"/>
    <w:basedOn w:val="Normal"/>
    <w:link w:val="HeaderChar"/>
    <w:uiPriority w:val="99"/>
    <w:unhideWhenUsed/>
    <w:rsid w:val="00520B82"/>
    <w:pPr>
      <w:tabs>
        <w:tab w:val="center" w:pos="4680"/>
        <w:tab w:val="right" w:pos="9360"/>
      </w:tabs>
      <w:spacing w:after="0"/>
    </w:pPr>
  </w:style>
  <w:style w:type="character" w:customStyle="1" w:styleId="HeaderChar">
    <w:name w:val="Header Char"/>
    <w:basedOn w:val="DefaultParagraphFont"/>
    <w:link w:val="Header"/>
    <w:uiPriority w:val="99"/>
    <w:rsid w:val="00520B82"/>
    <w:rPr>
      <w:rFonts w:eastAsia="Calibri"/>
      <w:color w:val="555759" w:themeColor="text2"/>
      <w:spacing w:val="4"/>
    </w:rPr>
  </w:style>
  <w:style w:type="paragraph" w:styleId="Footer">
    <w:name w:val="footer"/>
    <w:basedOn w:val="Normal"/>
    <w:link w:val="FooterChar"/>
    <w:uiPriority w:val="99"/>
    <w:unhideWhenUsed/>
    <w:qFormat/>
    <w:rsid w:val="00445983"/>
    <w:pPr>
      <w:spacing w:after="0"/>
    </w:pPr>
    <w:rPr>
      <w:b/>
    </w:rPr>
  </w:style>
  <w:style w:type="character" w:customStyle="1" w:styleId="FooterChar">
    <w:name w:val="Footer Char"/>
    <w:basedOn w:val="DefaultParagraphFont"/>
    <w:link w:val="Footer"/>
    <w:uiPriority w:val="99"/>
    <w:rsid w:val="00445983"/>
    <w:rPr>
      <w:b/>
    </w:rPr>
  </w:style>
  <w:style w:type="paragraph" w:styleId="ListBullet">
    <w:name w:val="List Bullet"/>
    <w:basedOn w:val="Normal"/>
    <w:uiPriority w:val="10"/>
    <w:unhideWhenUsed/>
    <w:qFormat/>
    <w:rsid w:val="005B1E3A"/>
    <w:pPr>
      <w:numPr>
        <w:numId w:val="3"/>
      </w:numPr>
      <w:spacing w:before="60" w:line="264" w:lineRule="auto"/>
    </w:pPr>
  </w:style>
  <w:style w:type="paragraph" w:styleId="ListNumber">
    <w:name w:val="List Number"/>
    <w:basedOn w:val="Normal"/>
    <w:uiPriority w:val="10"/>
    <w:unhideWhenUsed/>
    <w:qFormat/>
    <w:rsid w:val="0039003D"/>
    <w:pPr>
      <w:tabs>
        <w:tab w:val="num" w:pos="720"/>
      </w:tabs>
      <w:spacing w:before="60" w:line="264" w:lineRule="auto"/>
      <w:ind w:left="720" w:hanging="720"/>
    </w:pPr>
  </w:style>
  <w:style w:type="paragraph" w:styleId="Title">
    <w:name w:val="Title"/>
    <w:aliases w:val="Report Title"/>
    <w:next w:val="Normal"/>
    <w:link w:val="TitleChar"/>
    <w:uiPriority w:val="1"/>
    <w:qFormat/>
    <w:rsid w:val="00BB2CC6"/>
    <w:pPr>
      <w:spacing w:after="240"/>
      <w:contextualSpacing/>
    </w:pPr>
    <w:rPr>
      <w:rFonts w:ascii="Source Sans Pro" w:eastAsiaTheme="majorEastAsia" w:hAnsi="Source Sans Pro" w:cs="Source Sans Pro"/>
      <w:b/>
      <w:color w:val="002F6D" w:themeColor="text1"/>
      <w:spacing w:val="10"/>
      <w:kern w:val="32"/>
      <w:sz w:val="48"/>
      <w:szCs w:val="56"/>
    </w:rPr>
  </w:style>
  <w:style w:type="character" w:customStyle="1" w:styleId="TitleChar">
    <w:name w:val="Title Char"/>
    <w:aliases w:val="Report Title Char"/>
    <w:basedOn w:val="DefaultParagraphFont"/>
    <w:link w:val="Title"/>
    <w:uiPriority w:val="1"/>
    <w:rsid w:val="00BB2CC6"/>
    <w:rPr>
      <w:rFonts w:ascii="Source Sans Pro" w:eastAsiaTheme="majorEastAsia" w:hAnsi="Source Sans Pro" w:cs="Source Sans Pro"/>
      <w:b/>
      <w:color w:val="002F6D" w:themeColor="text1"/>
      <w:spacing w:val="10"/>
      <w:kern w:val="32"/>
      <w:sz w:val="48"/>
      <w:szCs w:val="56"/>
    </w:rPr>
  </w:style>
  <w:style w:type="character" w:styleId="Hyperlink">
    <w:name w:val="Hyperlink"/>
    <w:basedOn w:val="DefaultParagraphFont"/>
    <w:uiPriority w:val="99"/>
    <w:unhideWhenUsed/>
    <w:qFormat/>
    <w:rsid w:val="00520B82"/>
    <w:rPr>
      <w:rFonts w:asciiTheme="minorHAnsi" w:hAnsiTheme="minorHAnsi"/>
      <w:color w:val="0066BA" w:themeColor="background2"/>
      <w:sz w:val="24"/>
      <w:u w:val="single" w:color="0066BA" w:themeColor="background2"/>
      <w:bdr w:val="none" w:sz="0" w:space="0" w:color="auto"/>
    </w:rPr>
  </w:style>
  <w:style w:type="paragraph" w:styleId="BalloonText">
    <w:name w:val="Balloon Text"/>
    <w:basedOn w:val="Normal"/>
    <w:link w:val="BalloonTextChar"/>
    <w:uiPriority w:val="99"/>
    <w:semiHidden/>
    <w:unhideWhenUsed/>
    <w:rsid w:val="00A9363A"/>
    <w:pPr>
      <w:spacing w:after="0"/>
    </w:pPr>
    <w:rPr>
      <w:rFonts w:cs="Source Sans Pro"/>
      <w:sz w:val="18"/>
      <w:szCs w:val="18"/>
    </w:rPr>
  </w:style>
  <w:style w:type="character" w:customStyle="1" w:styleId="BalloonTextChar">
    <w:name w:val="Balloon Text Char"/>
    <w:basedOn w:val="DefaultParagraphFont"/>
    <w:link w:val="BalloonText"/>
    <w:uiPriority w:val="99"/>
    <w:semiHidden/>
    <w:rsid w:val="00A9363A"/>
    <w:rPr>
      <w:rFonts w:ascii="Source Sans Pro" w:hAnsi="Source Sans Pro" w:cs="Source Sans Pro"/>
      <w:sz w:val="18"/>
      <w:szCs w:val="18"/>
    </w:rPr>
  </w:style>
  <w:style w:type="table" w:styleId="TableGrid">
    <w:name w:val="Table Grid"/>
    <w:basedOn w:val="TableNormal"/>
    <w:uiPriority w:val="39"/>
    <w:rsid w:val="00A366EA"/>
    <w:pPr>
      <w:spacing w:before="80" w:after="80" w:line="240" w:lineRule="auto"/>
    </w:pPr>
    <w:rPr>
      <w:color w:val="4D4D4F"/>
    </w:rPr>
    <w:tblPr>
      <w:tblBorders>
        <w:top w:val="single" w:sz="8" w:space="0" w:color="555759"/>
        <w:left w:val="single" w:sz="8" w:space="0" w:color="555759"/>
        <w:bottom w:val="single" w:sz="8" w:space="0" w:color="555759"/>
        <w:right w:val="single" w:sz="8" w:space="0" w:color="555759"/>
        <w:insideH w:val="single" w:sz="8" w:space="0" w:color="555759"/>
        <w:insideV w:val="single" w:sz="8" w:space="0" w:color="555759"/>
      </w:tblBorders>
    </w:tblPr>
    <w:tcPr>
      <w:vAlign w:val="center"/>
    </w:tcPr>
  </w:style>
  <w:style w:type="character" w:styleId="PlaceholderText">
    <w:name w:val="Placeholder Text"/>
    <w:basedOn w:val="DefaultParagraphFont"/>
    <w:uiPriority w:val="99"/>
    <w:semiHidden/>
    <w:rsid w:val="00A9363A"/>
    <w:rPr>
      <w:color w:val="808080"/>
    </w:rPr>
  </w:style>
  <w:style w:type="paragraph" w:styleId="Quote">
    <w:name w:val="Quote"/>
    <w:basedOn w:val="Normal"/>
    <w:next w:val="Normal"/>
    <w:link w:val="QuoteChar"/>
    <w:uiPriority w:val="11"/>
    <w:qFormat/>
    <w:rsid w:val="00520B82"/>
    <w:pPr>
      <w:spacing w:before="360" w:after="360"/>
      <w:jc w:val="center"/>
    </w:pPr>
    <w:rPr>
      <w:rFonts w:ascii="Source Sans Pro SemiBold" w:hAnsi="Source Sans Pro SemiBold"/>
      <w:i/>
      <w:iCs/>
      <w:color w:val="002F6D"/>
      <w:sz w:val="28"/>
    </w:rPr>
  </w:style>
  <w:style w:type="character" w:customStyle="1" w:styleId="QuoteChar">
    <w:name w:val="Quote Char"/>
    <w:basedOn w:val="DefaultParagraphFont"/>
    <w:link w:val="Quote"/>
    <w:uiPriority w:val="11"/>
    <w:rsid w:val="00520B82"/>
    <w:rPr>
      <w:rFonts w:ascii="Source Sans Pro SemiBold" w:eastAsia="Calibri" w:hAnsi="Source Sans Pro SemiBold"/>
      <w:i/>
      <w:iCs/>
      <w:color w:val="002F6D"/>
      <w:spacing w:val="4"/>
      <w:sz w:val="28"/>
    </w:rPr>
  </w:style>
  <w:style w:type="paragraph" w:styleId="IntenseQuote">
    <w:name w:val="Intense Quote"/>
    <w:basedOn w:val="Normal"/>
    <w:next w:val="Normal"/>
    <w:link w:val="IntenseQuoteChar"/>
    <w:uiPriority w:val="30"/>
    <w:qFormat/>
    <w:rsid w:val="00520B82"/>
    <w:pPr>
      <w:pBdr>
        <w:top w:val="single" w:sz="8" w:space="10" w:color="EDEDEE" w:themeColor="text2" w:themeTint="1A"/>
        <w:bottom w:val="single" w:sz="8" w:space="10" w:color="EDEDEE" w:themeColor="text2" w:themeTint="1A"/>
      </w:pBdr>
      <w:spacing w:before="360" w:after="360"/>
      <w:ind w:left="864" w:right="864"/>
      <w:jc w:val="center"/>
    </w:pPr>
    <w:rPr>
      <w:rFonts w:eastAsia="Times New Roman" w:cs="Source Sans Pro"/>
      <w:iCs/>
    </w:rPr>
  </w:style>
  <w:style w:type="character" w:customStyle="1" w:styleId="IntenseQuoteChar">
    <w:name w:val="Intense Quote Char"/>
    <w:basedOn w:val="DefaultParagraphFont"/>
    <w:link w:val="IntenseQuote"/>
    <w:uiPriority w:val="30"/>
    <w:rsid w:val="00520B82"/>
    <w:rPr>
      <w:rFonts w:eastAsia="Times New Roman" w:cs="Source Sans Pro"/>
      <w:iCs/>
      <w:color w:val="555759" w:themeColor="text2"/>
      <w:spacing w:val="4"/>
    </w:rPr>
  </w:style>
  <w:style w:type="table" w:customStyle="1" w:styleId="CCCCOTableStyle">
    <w:name w:val="CCCCO Table Style"/>
    <w:basedOn w:val="TableNormal"/>
    <w:uiPriority w:val="99"/>
    <w:rsid w:val="005D76C9"/>
    <w:pPr>
      <w:suppressAutoHyphens/>
      <w:spacing w:after="0" w:line="240" w:lineRule="auto"/>
    </w:pPr>
    <w:rPr>
      <w:rFonts w:ascii="Source Sans Pro" w:hAnsi="Source Sans Pro"/>
      <w:szCs w:val="20"/>
    </w:rPr>
    <w:tblPr>
      <w:tblStyleRowBandSize w:val="1"/>
      <w:jc w:val="center"/>
      <w:tblBorders>
        <w:top w:val="single" w:sz="8" w:space="0" w:color="838385"/>
        <w:left w:val="single" w:sz="8" w:space="0" w:color="838385"/>
        <w:bottom w:val="single" w:sz="8" w:space="0" w:color="838385"/>
        <w:right w:val="single" w:sz="8" w:space="0" w:color="838385"/>
        <w:insideH w:val="single" w:sz="8" w:space="0" w:color="838385"/>
        <w:insideV w:val="single" w:sz="8" w:space="0" w:color="838385"/>
      </w:tblBorders>
      <w:tblCellMar>
        <w:top w:w="115" w:type="dxa"/>
        <w:left w:w="115" w:type="dxa"/>
        <w:bottom w:w="115" w:type="dxa"/>
        <w:right w:w="115" w:type="dxa"/>
      </w:tblCellMar>
    </w:tblPr>
    <w:trPr>
      <w:cantSplit/>
      <w:jc w:val="center"/>
    </w:trPr>
    <w:tcPr>
      <w:tcMar>
        <w:top w:w="0" w:type="dxa"/>
        <w:left w:w="0" w:type="dxa"/>
        <w:bottom w:w="0" w:type="dxa"/>
        <w:right w:w="0" w:type="dxa"/>
      </w:tcMar>
      <w:vAlign w:val="center"/>
    </w:tcPr>
    <w:tblStylePr w:type="firstRow">
      <w:rPr>
        <w:rFonts w:ascii="Source Sans Pro" w:hAnsi="Source Sans Pro"/>
        <w:b/>
        <w:color w:val="FFFFFF"/>
      </w:rPr>
      <w:tblPr/>
      <w:tcPr>
        <w:shd w:val="clear" w:color="auto" w:fill="223266"/>
      </w:tcPr>
    </w:tblStylePr>
    <w:tblStylePr w:type="lastRow">
      <w:rPr>
        <w:b/>
      </w:rPr>
      <w:tblPr/>
      <w:tcPr>
        <w:shd w:val="clear" w:color="auto" w:fill="C7E1F5"/>
      </w:tcPr>
    </w:tblStylePr>
    <w:tblStylePr w:type="band2Horz">
      <w:tblPr/>
      <w:tcPr>
        <w:shd w:val="clear" w:color="auto" w:fill="E7F0FA"/>
      </w:tcPr>
    </w:tblStylePr>
  </w:style>
  <w:style w:type="character" w:customStyle="1" w:styleId="FootnoteTextChar">
    <w:name w:val="Footnote Text Char"/>
    <w:basedOn w:val="DefaultParagraphFont"/>
    <w:link w:val="FootnoteText"/>
    <w:uiPriority w:val="99"/>
    <w:rsid w:val="00520B82"/>
    <w:rPr>
      <w:rFonts w:eastAsia="Calibri"/>
      <w:color w:val="555759" w:themeColor="text2"/>
      <w:spacing w:val="4"/>
      <w:sz w:val="18"/>
      <w:szCs w:val="20"/>
    </w:rPr>
  </w:style>
  <w:style w:type="character" w:styleId="FootnoteReference">
    <w:name w:val="footnote reference"/>
    <w:basedOn w:val="FootnoteTextChar"/>
    <w:uiPriority w:val="99"/>
    <w:locked/>
    <w:rsid w:val="00520B82"/>
    <w:rPr>
      <w:rFonts w:ascii="Source Sans Pro" w:eastAsia="Calibri" w:hAnsi="Source Sans Pro"/>
      <w:caps w:val="0"/>
      <w:smallCaps w:val="0"/>
      <w:strike w:val="0"/>
      <w:dstrike w:val="0"/>
      <w:vanish w:val="0"/>
      <w:color w:val="555759"/>
      <w:spacing w:val="4"/>
      <w:position w:val="6"/>
      <w:sz w:val="18"/>
      <w:szCs w:val="20"/>
      <w:u w:val="none"/>
      <w:vertAlign w:val="superscript"/>
    </w:rPr>
  </w:style>
  <w:style w:type="paragraph" w:styleId="TOCHeading">
    <w:name w:val="TOC Heading"/>
    <w:basedOn w:val="Heading1"/>
    <w:next w:val="Normal"/>
    <w:uiPriority w:val="39"/>
    <w:unhideWhenUsed/>
    <w:qFormat/>
    <w:locked/>
    <w:rsid w:val="00520B82"/>
    <w:pPr>
      <w:spacing w:before="0" w:after="160"/>
      <w:outlineLvl w:val="9"/>
    </w:pPr>
    <w:rPr>
      <w:color w:val="002F6D" w:themeColor="text1"/>
      <w:spacing w:val="15"/>
    </w:rPr>
  </w:style>
  <w:style w:type="paragraph" w:styleId="TOC1">
    <w:name w:val="toc 1"/>
    <w:basedOn w:val="Normal"/>
    <w:next w:val="Normal"/>
    <w:autoRedefine/>
    <w:uiPriority w:val="39"/>
    <w:unhideWhenUsed/>
    <w:locked/>
    <w:rsid w:val="00520B82"/>
    <w:pPr>
      <w:spacing w:before="120"/>
    </w:pPr>
    <w:rPr>
      <w:rFonts w:asciiTheme="minorHAnsi" w:hAnsiTheme="minorHAnsi"/>
      <w:b/>
      <w:bCs/>
      <w:caps/>
      <w:sz w:val="20"/>
      <w:szCs w:val="20"/>
    </w:rPr>
  </w:style>
  <w:style w:type="paragraph" w:styleId="TOC2">
    <w:name w:val="toc 2"/>
    <w:basedOn w:val="Normal"/>
    <w:next w:val="Normal"/>
    <w:autoRedefine/>
    <w:uiPriority w:val="39"/>
    <w:unhideWhenUsed/>
    <w:locked/>
    <w:rsid w:val="00BB2CC6"/>
    <w:pPr>
      <w:spacing w:before="0" w:after="0"/>
      <w:ind w:left="240"/>
    </w:pPr>
    <w:rPr>
      <w:rFonts w:asciiTheme="minorHAnsi" w:hAnsiTheme="minorHAnsi"/>
      <w:smallCaps/>
      <w:szCs w:val="20"/>
    </w:rPr>
  </w:style>
  <w:style w:type="paragraph" w:styleId="TOC3">
    <w:name w:val="toc 3"/>
    <w:basedOn w:val="Normal"/>
    <w:next w:val="Normal"/>
    <w:autoRedefine/>
    <w:uiPriority w:val="39"/>
    <w:unhideWhenUsed/>
    <w:locked/>
    <w:rsid w:val="00BB2CC6"/>
    <w:pPr>
      <w:spacing w:before="0" w:after="0"/>
      <w:ind w:left="480"/>
    </w:pPr>
    <w:rPr>
      <w:rFonts w:asciiTheme="minorHAnsi" w:hAnsiTheme="minorHAnsi"/>
      <w:iCs/>
      <w:sz w:val="20"/>
      <w:szCs w:val="20"/>
    </w:rPr>
  </w:style>
  <w:style w:type="paragraph" w:customStyle="1" w:styleId="TableTitle">
    <w:name w:val="Table Title"/>
    <w:basedOn w:val="Normal"/>
    <w:link w:val="TableTitleChar"/>
    <w:qFormat/>
    <w:rsid w:val="00520B82"/>
    <w:pPr>
      <w:keepNext/>
      <w:keepLines/>
    </w:pPr>
    <w:rPr>
      <w:b/>
      <w:sz w:val="28"/>
      <w:szCs w:val="28"/>
    </w:rPr>
  </w:style>
  <w:style w:type="character" w:customStyle="1" w:styleId="TableTitleChar">
    <w:name w:val="Table Title Char"/>
    <w:basedOn w:val="DefaultParagraphFont"/>
    <w:link w:val="TableTitle"/>
    <w:rsid w:val="00520B82"/>
    <w:rPr>
      <w:rFonts w:eastAsia="Calibri"/>
      <w:b/>
      <w:color w:val="555759" w:themeColor="text2"/>
      <w:spacing w:val="4"/>
      <w:sz w:val="28"/>
      <w:szCs w:val="28"/>
    </w:rPr>
  </w:style>
  <w:style w:type="paragraph" w:customStyle="1" w:styleId="TableData">
    <w:name w:val="Table Data"/>
    <w:basedOn w:val="Normal"/>
    <w:qFormat/>
    <w:rsid w:val="003D28D9"/>
    <w:pPr>
      <w:suppressAutoHyphens w:val="0"/>
      <w:spacing w:before="120"/>
      <w:ind w:left="144"/>
    </w:pPr>
    <w:rPr>
      <w:szCs w:val="20"/>
    </w:rPr>
  </w:style>
  <w:style w:type="paragraph" w:styleId="ListParagraph">
    <w:name w:val="List Paragraph"/>
    <w:basedOn w:val="Normal"/>
    <w:uiPriority w:val="34"/>
    <w:unhideWhenUsed/>
    <w:qFormat/>
    <w:locked/>
    <w:rsid w:val="00D73171"/>
    <w:pPr>
      <w:ind w:left="720"/>
      <w:contextualSpacing/>
    </w:pPr>
  </w:style>
  <w:style w:type="paragraph" w:styleId="TOC4">
    <w:name w:val="toc 4"/>
    <w:basedOn w:val="Normal"/>
    <w:next w:val="Normal"/>
    <w:autoRedefine/>
    <w:uiPriority w:val="39"/>
    <w:unhideWhenUsed/>
    <w:locked/>
    <w:rsid w:val="00BB2CC6"/>
    <w:pPr>
      <w:spacing w:before="0" w:after="0"/>
      <w:ind w:left="720"/>
    </w:pPr>
    <w:rPr>
      <w:rFonts w:asciiTheme="minorHAnsi" w:hAnsiTheme="minorHAnsi"/>
      <w:sz w:val="18"/>
      <w:szCs w:val="18"/>
    </w:rPr>
  </w:style>
  <w:style w:type="paragraph" w:styleId="TOC5">
    <w:name w:val="toc 5"/>
    <w:basedOn w:val="Normal"/>
    <w:next w:val="Normal"/>
    <w:autoRedefine/>
    <w:uiPriority w:val="39"/>
    <w:unhideWhenUsed/>
    <w:locked/>
    <w:rsid w:val="00BB2CC6"/>
    <w:pPr>
      <w:spacing w:before="0" w:after="0"/>
      <w:ind w:left="960"/>
    </w:pPr>
    <w:rPr>
      <w:rFonts w:asciiTheme="minorHAnsi" w:hAnsiTheme="minorHAnsi"/>
      <w:sz w:val="18"/>
      <w:szCs w:val="18"/>
    </w:rPr>
  </w:style>
  <w:style w:type="paragraph" w:styleId="TOC6">
    <w:name w:val="toc 6"/>
    <w:basedOn w:val="Normal"/>
    <w:next w:val="Normal"/>
    <w:autoRedefine/>
    <w:uiPriority w:val="39"/>
    <w:unhideWhenUsed/>
    <w:locked/>
    <w:rsid w:val="00BB2CC6"/>
    <w:pPr>
      <w:spacing w:before="0" w:after="0"/>
      <w:ind w:left="1200"/>
    </w:pPr>
    <w:rPr>
      <w:rFonts w:asciiTheme="minorHAnsi" w:hAnsiTheme="minorHAnsi"/>
      <w:sz w:val="18"/>
      <w:szCs w:val="18"/>
    </w:rPr>
  </w:style>
  <w:style w:type="paragraph" w:styleId="TOC7">
    <w:name w:val="toc 7"/>
    <w:basedOn w:val="Normal"/>
    <w:next w:val="Normal"/>
    <w:autoRedefine/>
    <w:uiPriority w:val="39"/>
    <w:unhideWhenUsed/>
    <w:locked/>
    <w:rsid w:val="00BB2CC6"/>
    <w:pPr>
      <w:spacing w:before="0" w:after="0"/>
      <w:ind w:left="1440"/>
    </w:pPr>
    <w:rPr>
      <w:rFonts w:asciiTheme="minorHAnsi" w:hAnsiTheme="minorHAnsi"/>
      <w:sz w:val="18"/>
      <w:szCs w:val="18"/>
    </w:rPr>
  </w:style>
  <w:style w:type="paragraph" w:styleId="TOC8">
    <w:name w:val="toc 8"/>
    <w:basedOn w:val="Normal"/>
    <w:next w:val="Normal"/>
    <w:autoRedefine/>
    <w:uiPriority w:val="39"/>
    <w:unhideWhenUsed/>
    <w:locked/>
    <w:rsid w:val="00BB2CC6"/>
    <w:pPr>
      <w:spacing w:before="0" w:after="0"/>
      <w:ind w:left="1680"/>
    </w:pPr>
    <w:rPr>
      <w:rFonts w:asciiTheme="minorHAnsi" w:hAnsiTheme="minorHAnsi"/>
      <w:sz w:val="18"/>
      <w:szCs w:val="18"/>
    </w:rPr>
  </w:style>
  <w:style w:type="paragraph" w:styleId="TOC9">
    <w:name w:val="toc 9"/>
    <w:basedOn w:val="Normal"/>
    <w:next w:val="Normal"/>
    <w:autoRedefine/>
    <w:uiPriority w:val="39"/>
    <w:unhideWhenUsed/>
    <w:locked/>
    <w:rsid w:val="00BB2CC6"/>
    <w:pPr>
      <w:spacing w:before="0" w:after="0"/>
      <w:ind w:left="1920"/>
    </w:pPr>
    <w:rPr>
      <w:rFonts w:asciiTheme="minorHAnsi" w:hAnsiTheme="minorHAnsi"/>
      <w:sz w:val="18"/>
      <w:szCs w:val="18"/>
    </w:rPr>
  </w:style>
  <w:style w:type="character" w:styleId="PageNumber">
    <w:name w:val="page number"/>
    <w:basedOn w:val="DefaultParagraphFont"/>
    <w:uiPriority w:val="99"/>
    <w:semiHidden/>
    <w:unhideWhenUsed/>
    <w:locked/>
    <w:rsid w:val="00BB2CC6"/>
  </w:style>
  <w:style w:type="paragraph" w:styleId="BodyText">
    <w:name w:val="Body Text"/>
    <w:basedOn w:val="Normal"/>
    <w:uiPriority w:val="1"/>
    <w:qFormat/>
    <w:rPr>
      <w:sz w:val="24"/>
      <w:szCs w:val="24"/>
    </w:rPr>
  </w:style>
  <w:style w:type="paragraph" w:customStyle="1" w:styleId="UnderlineText">
    <w:name w:val="Underline Text"/>
    <w:basedOn w:val="BodyText"/>
    <w:qFormat/>
    <w:rsid w:val="00754E4C"/>
    <w:pPr>
      <w:pBdr>
        <w:bottom w:val="single" w:sz="4" w:space="1" w:color="auto"/>
      </w:pBdr>
      <w:autoSpaceDE w:val="0"/>
      <w:autoSpaceDN w:val="0"/>
      <w:spacing w:before="240"/>
      <w:ind w:right="-40"/>
    </w:pPr>
  </w:style>
  <w:style w:type="character" w:styleId="CommentReference">
    <w:name w:val="annotation reference"/>
    <w:basedOn w:val="DefaultParagraphFont"/>
    <w:uiPriority w:val="99"/>
    <w:semiHidden/>
    <w:unhideWhenUsed/>
    <w:locked/>
    <w:rsid w:val="00A128B5"/>
    <w:rPr>
      <w:sz w:val="16"/>
      <w:szCs w:val="16"/>
    </w:rPr>
  </w:style>
  <w:style w:type="paragraph" w:styleId="CommentText">
    <w:name w:val="annotation text"/>
    <w:basedOn w:val="Normal"/>
    <w:link w:val="CommentTextChar"/>
    <w:uiPriority w:val="99"/>
    <w:unhideWhenUsed/>
    <w:locked/>
    <w:rsid w:val="00A128B5"/>
    <w:rPr>
      <w:sz w:val="20"/>
      <w:szCs w:val="20"/>
    </w:rPr>
  </w:style>
  <w:style w:type="character" w:customStyle="1" w:styleId="CommentTextChar">
    <w:name w:val="Comment Text Char"/>
    <w:basedOn w:val="DefaultParagraphFont"/>
    <w:link w:val="CommentText"/>
    <w:uiPriority w:val="99"/>
    <w:rsid w:val="00A128B5"/>
    <w:rPr>
      <w:rFonts w:ascii="Source Sans Pro" w:eastAsia="Calibri" w:hAnsi="Source Sans Pro"/>
      <w:spacing w:val="4"/>
      <w:sz w:val="20"/>
      <w:szCs w:val="20"/>
    </w:rPr>
  </w:style>
  <w:style w:type="paragraph" w:styleId="CommentSubject">
    <w:name w:val="annotation subject"/>
    <w:basedOn w:val="CommentText"/>
    <w:next w:val="CommentText"/>
    <w:link w:val="CommentSubjectChar"/>
    <w:uiPriority w:val="99"/>
    <w:semiHidden/>
    <w:unhideWhenUsed/>
    <w:locked/>
    <w:rsid w:val="00A128B5"/>
    <w:rPr>
      <w:b/>
      <w:bCs/>
    </w:rPr>
  </w:style>
  <w:style w:type="character" w:customStyle="1" w:styleId="CommentSubjectChar">
    <w:name w:val="Comment Subject Char"/>
    <w:basedOn w:val="CommentTextChar"/>
    <w:link w:val="CommentSubject"/>
    <w:uiPriority w:val="99"/>
    <w:semiHidden/>
    <w:rsid w:val="00A128B5"/>
    <w:rPr>
      <w:rFonts w:ascii="Source Sans Pro" w:eastAsia="Calibri" w:hAnsi="Source Sans Pro"/>
      <w:b/>
      <w:bCs/>
      <w:spacing w:val="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20/10/relationships/intelligence" Target="intelligence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CCC_WordTheme_20180424">
  <a:themeElements>
    <a:clrScheme name="California Community Colleges">
      <a:dk1>
        <a:srgbClr val="002F6D"/>
      </a:dk1>
      <a:lt1>
        <a:srgbClr val="FFB600"/>
      </a:lt1>
      <a:dk2>
        <a:srgbClr val="555759"/>
      </a:dk2>
      <a:lt2>
        <a:srgbClr val="0066BA"/>
      </a:lt2>
      <a:accent1>
        <a:srgbClr val="D18A00"/>
      </a:accent1>
      <a:accent2>
        <a:srgbClr val="F6DC6B"/>
      </a:accent2>
      <a:accent3>
        <a:srgbClr val="717271"/>
      </a:accent3>
      <a:accent4>
        <a:srgbClr val="002755"/>
      </a:accent4>
      <a:accent5>
        <a:srgbClr val="0066BA"/>
      </a:accent5>
      <a:accent6>
        <a:srgbClr val="40B4E5"/>
      </a:accent6>
      <a:hlink>
        <a:srgbClr val="0066BA"/>
      </a:hlink>
      <a:folHlink>
        <a:srgbClr val="002F6D"/>
      </a:folHlink>
    </a:clrScheme>
    <a:fontScheme name="California Community Colleges">
      <a:majorFont>
        <a:latin typeface="Crimson"/>
        <a:ea typeface=""/>
        <a:cs typeface=""/>
      </a:majorFont>
      <a:minorFont>
        <a:latin typeface="Source Sans Pro"/>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998F913F115B44A9E14E7DD122D037" ma:contentTypeVersion="16" ma:contentTypeDescription="Create a new document." ma:contentTypeScope="" ma:versionID="bad812fbcd2b7bb1b88839368f07e15e">
  <xsd:schema xmlns:xsd="http://www.w3.org/2001/XMLSchema" xmlns:xs="http://www.w3.org/2001/XMLSchema" xmlns:p="http://schemas.microsoft.com/office/2006/metadata/properties" xmlns:ns2="1492efbd-0efb-4b2a-8de6-4df501ca36ce" xmlns:ns3="dff0242a-1408-43e5-9f62-3bcb689d00e1" targetNamespace="http://schemas.microsoft.com/office/2006/metadata/properties" ma:root="true" ma:fieldsID="954ef8b0a19499b7d7af314161b6432d" ns2:_="" ns3:_="">
    <xsd:import namespace="1492efbd-0efb-4b2a-8de6-4df501ca36ce"/>
    <xsd:import namespace="dff0242a-1408-43e5-9f62-3bcb689d00e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92efbd-0efb-4b2a-8de6-4df501ca36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f1a6f9-d132-49b3-ae66-c2da0fdf21c7}" ma:internalName="TaxCatchAll" ma:showField="CatchAllData" ma:web="1492efbd-0efb-4b2a-8de6-4df501ca36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f0242a-1408-43e5-9f62-3bcb689d00e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564e3ee-bcff-4be1-9620-ba5d8a73680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O3VMMu5+9wWEjl5xUT7OVGmMbA==">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</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f0242a-1408-43e5-9f62-3bcb689d00e1">
      <Terms xmlns="http://schemas.microsoft.com/office/infopath/2007/PartnerControls"/>
    </lcf76f155ced4ddcb4097134ff3c332f>
    <TaxCatchAll xmlns="1492efbd-0efb-4b2a-8de6-4df501ca36ce"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85B7A1-63CF-44B4-9F54-910626A5FE6D}">
  <ds:schemaRefs>
    <ds:schemaRef ds:uri="http://schemas.openxmlformats.org/officeDocument/2006/bibliography"/>
  </ds:schemaRefs>
</ds:datastoreItem>
</file>

<file path=customXml/itemProps2.xml><?xml version="1.0" encoding="utf-8"?>
<ds:datastoreItem xmlns:ds="http://schemas.openxmlformats.org/officeDocument/2006/customXml" ds:itemID="{66F33624-0921-4CC1-A226-6AE237EC9169}"/>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2B230877-E774-40B3-8393-A84DF1A3D729}">
  <ds:schemaRefs>
    <ds:schemaRef ds:uri="http://schemas.microsoft.com/office/2006/metadata/properties"/>
    <ds:schemaRef ds:uri="http://schemas.microsoft.com/office/infopath/2007/PartnerControls"/>
    <ds:schemaRef ds:uri="f5374bca-3e73-4752-bc49-e5d08d4658ed"/>
    <ds:schemaRef ds:uri="532e970c-339d-4a04-b36e-6a3e6e6031dc"/>
  </ds:schemaRefs>
</ds:datastoreItem>
</file>

<file path=customXml/itemProps5.xml><?xml version="1.0" encoding="utf-8"?>
<ds:datastoreItem xmlns:ds="http://schemas.openxmlformats.org/officeDocument/2006/customXml" ds:itemID="{99A855F8-0188-44F4-84DD-C8801CE34579}">
  <ds:schemaRefs>
    <ds:schemaRef ds:uri="http://schemas.microsoft.com/sharepoint/v3/contenttype/forms"/>
  </ds:schemaRefs>
</ds:datastoreItem>
</file>

<file path=docMetadata/LabelInfo.xml><?xml version="1.0" encoding="utf-8"?>
<clbl:labelList xmlns:clbl="http://schemas.microsoft.com/office/2020/mipLabelMetadata">
  <clbl:label id="{4b579136-c529-4043-8d53-5a8fd9ec0c1e}" enabled="0" method="" siteId="{4b579136-c529-4043-8d53-5a8fd9ec0c1e}"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Assurance</dc:title>
  <dc:creator>California Community Colleges</dc:creator>
  <dc:description>A11Y 9/4/2026</dc:description>
  <cp:lastModifiedBy>Accessibility Specialist</cp:lastModifiedBy>
  <cp:revision>5</cp:revision>
  <dcterms:created xsi:type="dcterms:W3CDTF">2026-08-27T15:41:00Z</dcterms:created>
  <dcterms:modified xsi:type="dcterms:W3CDTF">2026-09-04T22:44:00Z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2024-08-12T00:00:00Z</vt:filetime>
  </property>
  <property fmtid="{D5CDD505-2E9C-101B-9397-08002B2CF9AE}" pid="3" name="Creator">
    <vt:lpwstr>Acrobat PDFMaker 24 for Word</vt:lpwstr>
  </property>
  <property fmtid="{D5CDD505-2E9C-101B-9397-08002B2CF9AE}" pid="4" name="LastSaved">
    <vt:filetime>2025-01-10T00:00:00Z</vt:filetime>
  </property>
  <property fmtid="{D5CDD505-2E9C-101B-9397-08002B2CF9AE}" pid="5" name="Producer">
    <vt:lpwstr>Adobe PDF Library 24.2.121</vt:lpwstr>
  </property>
  <property fmtid="{D5CDD505-2E9C-101B-9397-08002B2CF9AE}" pid="6" name="SourceModified">
    <vt:lpwstr>D:20230823180823</vt:lpwstr>
  </property>
  <property fmtid="{D5CDD505-2E9C-101B-9397-08002B2CF9AE}" pid="7" name="ContentTypeId">
    <vt:lpwstr>0x010100D9998F913F115B44A9E14E7DD122D037</vt:lpwstr>
  </property>
  <property fmtid="{D5CDD505-2E9C-101B-9397-08002B2CF9AE}" pid="8" name="MediaServiceImageTags">
    <vt:lpwstr/>
  </property>
</Properties>
</file>