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EE80" w14:textId="39B1BEBB" w:rsidR="00CE0CDC" w:rsidRPr="004A0992" w:rsidRDefault="00B41DAB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41DAB">
        <w:rPr>
          <w:rFonts w:asciiTheme="minorHAnsi" w:hAnsiTheme="minorHAnsi" w:cstheme="minorHAnsi"/>
          <w:color w:val="000000" w:themeColor="text1"/>
          <w:highlight w:val="yellow"/>
        </w:rPr>
        <w:t>[DATE]</w:t>
      </w:r>
    </w:p>
    <w:p w14:paraId="6BA775DF" w14:textId="77777777" w:rsidR="00CE0CDC" w:rsidRPr="004A0992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61CFE5" w14:textId="0BE6888E" w:rsidR="00CE0CDC" w:rsidRPr="00B41DAB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41DAB">
        <w:rPr>
          <w:rFonts w:asciiTheme="minorHAnsi" w:hAnsiTheme="minorHAnsi" w:cstheme="minorHAnsi"/>
          <w:color w:val="000000" w:themeColor="text1"/>
        </w:rPr>
        <w:t xml:space="preserve">The Honorable </w:t>
      </w:r>
      <w:r w:rsidR="00B41DAB" w:rsidRPr="00B41DAB">
        <w:rPr>
          <w:rFonts w:asciiTheme="minorHAnsi" w:hAnsiTheme="minorHAnsi" w:cstheme="minorHAnsi"/>
          <w:color w:val="000000" w:themeColor="text1"/>
        </w:rPr>
        <w:t>Mike Fong</w:t>
      </w:r>
    </w:p>
    <w:p w14:paraId="4D713C9D" w14:textId="122A26E5" w:rsidR="00CE0CDC" w:rsidRPr="00B41DAB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41DAB">
        <w:rPr>
          <w:rFonts w:asciiTheme="minorHAnsi" w:hAnsiTheme="minorHAnsi" w:cstheme="minorHAnsi"/>
          <w:color w:val="000000" w:themeColor="text1"/>
        </w:rPr>
        <w:t xml:space="preserve">California State </w:t>
      </w:r>
      <w:r w:rsidR="00B41DAB" w:rsidRPr="00B41DAB">
        <w:rPr>
          <w:rFonts w:asciiTheme="minorHAnsi" w:hAnsiTheme="minorHAnsi" w:cstheme="minorHAnsi"/>
          <w:color w:val="000000" w:themeColor="text1"/>
        </w:rPr>
        <w:t>Assembly</w:t>
      </w:r>
    </w:p>
    <w:p w14:paraId="0C2F2443" w14:textId="1AD73889" w:rsidR="00CE0CDC" w:rsidRPr="00B41DAB" w:rsidRDefault="0007789F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1021</w:t>
      </w:r>
      <w:r w:rsidR="00CE0CDC" w:rsidRPr="00B41DAB">
        <w:rPr>
          <w:rFonts w:asciiTheme="minorHAnsi" w:hAnsiTheme="minorHAnsi" w:cstheme="minorHAnsi"/>
          <w:color w:val="000000" w:themeColor="text1"/>
        </w:rPr>
        <w:t xml:space="preserve"> O Street, Room </w:t>
      </w:r>
      <w:r>
        <w:rPr>
          <w:rFonts w:asciiTheme="minorHAnsi" w:hAnsiTheme="minorHAnsi" w:cstheme="minorHAnsi"/>
          <w:color w:val="000000" w:themeColor="text1"/>
        </w:rPr>
        <w:t>5230</w:t>
      </w:r>
    </w:p>
    <w:p w14:paraId="078ECDEC" w14:textId="77777777" w:rsidR="00CE0CDC" w:rsidRPr="004A0992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41DAB">
        <w:rPr>
          <w:rFonts w:asciiTheme="minorHAnsi" w:hAnsiTheme="minorHAnsi" w:cstheme="minorHAnsi"/>
          <w:color w:val="000000" w:themeColor="text1"/>
        </w:rPr>
        <w:t>Sacramento, California 95814</w:t>
      </w:r>
    </w:p>
    <w:p w14:paraId="0C7E9753" w14:textId="77777777" w:rsidR="00CE0CDC" w:rsidRPr="004A0992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F8014A8" w14:textId="408F0547" w:rsidR="00CE0CDC" w:rsidRPr="004A0992" w:rsidRDefault="00CE0CDC" w:rsidP="00CE0CDC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A0992">
        <w:rPr>
          <w:rFonts w:asciiTheme="minorHAnsi" w:hAnsiTheme="minorHAnsi" w:cstheme="minorHAnsi"/>
          <w:b/>
          <w:color w:val="000000" w:themeColor="text1"/>
        </w:rPr>
        <w:t xml:space="preserve">RE: </w:t>
      </w:r>
      <w:r>
        <w:rPr>
          <w:rFonts w:asciiTheme="minorHAnsi" w:hAnsiTheme="minorHAnsi" w:cstheme="minorHAnsi"/>
          <w:b/>
          <w:color w:val="000000" w:themeColor="text1"/>
        </w:rPr>
        <w:t>AB 1891 (Weber) Multicriteria Screening for Allied Health Programs</w:t>
      </w:r>
      <w:r w:rsidRPr="004A0992">
        <w:rPr>
          <w:rFonts w:asciiTheme="minorHAnsi" w:hAnsiTheme="minorHAnsi" w:cstheme="minorHAnsi"/>
          <w:b/>
          <w:bCs/>
          <w:color w:val="000000" w:themeColor="text1"/>
        </w:rPr>
        <w:t xml:space="preserve"> — </w:t>
      </w:r>
      <w:r>
        <w:rPr>
          <w:rFonts w:asciiTheme="minorHAnsi" w:hAnsiTheme="minorHAnsi" w:cstheme="minorHAnsi"/>
          <w:b/>
          <w:bCs/>
          <w:color w:val="000000" w:themeColor="text1"/>
        </w:rPr>
        <w:t>SUPPORT</w:t>
      </w:r>
    </w:p>
    <w:p w14:paraId="1FA55224" w14:textId="77777777" w:rsidR="00CE0CDC" w:rsidRPr="004A0992" w:rsidRDefault="00CE0CDC" w:rsidP="00CE0CDC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4CF224" w14:textId="512467B2" w:rsidR="00CE0CDC" w:rsidRPr="004A0992" w:rsidRDefault="00CE0CDC" w:rsidP="00C07300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789F">
        <w:rPr>
          <w:rFonts w:asciiTheme="minorHAnsi" w:hAnsiTheme="minorHAnsi" w:cstheme="minorHAnsi"/>
          <w:color w:val="000000" w:themeColor="text1"/>
        </w:rPr>
        <w:t xml:space="preserve">Dear </w:t>
      </w:r>
      <w:r w:rsidR="00B41DAB">
        <w:rPr>
          <w:rFonts w:asciiTheme="minorHAnsi" w:hAnsiTheme="minorHAnsi" w:cstheme="minorHAnsi"/>
          <w:color w:val="000000" w:themeColor="text1"/>
        </w:rPr>
        <w:t>Chair Fong</w:t>
      </w:r>
      <w:r w:rsidR="0007789F">
        <w:rPr>
          <w:rFonts w:asciiTheme="minorHAnsi" w:hAnsiTheme="minorHAnsi" w:cstheme="minorHAnsi"/>
          <w:color w:val="000000" w:themeColor="text1"/>
        </w:rPr>
        <w:t>,</w:t>
      </w:r>
    </w:p>
    <w:p w14:paraId="130663F0" w14:textId="77777777" w:rsidR="00C07300" w:rsidRDefault="00C07300" w:rsidP="00C07300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60DD3FC5" w14:textId="04DE66D8" w:rsidR="000B1B78" w:rsidRDefault="00DA7416" w:rsidP="00C07300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A0992">
        <w:rPr>
          <w:rFonts w:asciiTheme="minorHAnsi" w:hAnsiTheme="minorHAnsi" w:cstheme="minorHAnsi"/>
          <w:color w:val="000000" w:themeColor="text1"/>
        </w:rPr>
        <w:t xml:space="preserve">The </w:t>
      </w:r>
      <w:r w:rsidRPr="004A0992">
        <w:rPr>
          <w:rFonts w:asciiTheme="minorHAnsi" w:hAnsiTheme="minorHAnsi" w:cstheme="minorHAnsi"/>
          <w:color w:val="000000" w:themeColor="text1"/>
          <w:highlight w:val="yellow"/>
        </w:rPr>
        <w:t>[NAME OF ORGANIZATION]</w:t>
      </w:r>
      <w:r w:rsidRPr="004A0992">
        <w:rPr>
          <w:rFonts w:asciiTheme="minorHAnsi" w:hAnsiTheme="minorHAnsi" w:cstheme="minorHAnsi"/>
          <w:color w:val="000000" w:themeColor="text1"/>
        </w:rPr>
        <w:t xml:space="preserve"> is pleased to </w:t>
      </w:r>
      <w:r w:rsidRPr="004A0992">
        <w:rPr>
          <w:rFonts w:asciiTheme="minorHAnsi" w:hAnsiTheme="minorHAnsi" w:cstheme="minorHAnsi"/>
          <w:b/>
          <w:color w:val="000000" w:themeColor="text1"/>
        </w:rPr>
        <w:t>SUPPORT</w:t>
      </w:r>
      <w:r w:rsidRPr="004A09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Assembly</w:t>
      </w:r>
      <w:r w:rsidRPr="004A0992">
        <w:rPr>
          <w:rFonts w:asciiTheme="minorHAnsi" w:hAnsiTheme="minorHAnsi" w:cstheme="minorHAnsi"/>
          <w:color w:val="000000" w:themeColor="text1"/>
        </w:rPr>
        <w:t xml:space="preserve"> Bill </w:t>
      </w:r>
      <w:r w:rsidR="007D2EFB">
        <w:rPr>
          <w:rFonts w:asciiTheme="minorHAnsi" w:hAnsiTheme="minorHAnsi" w:cstheme="minorHAnsi"/>
          <w:color w:val="000000" w:themeColor="text1"/>
        </w:rPr>
        <w:t>1891</w:t>
      </w:r>
      <w:r w:rsidR="000B1B78">
        <w:rPr>
          <w:rFonts w:asciiTheme="minorHAnsi" w:hAnsiTheme="minorHAnsi" w:cstheme="minorHAnsi"/>
          <w:color w:val="000000" w:themeColor="text1"/>
        </w:rPr>
        <w:t xml:space="preserve"> by Assemblymember Weber</w:t>
      </w:r>
      <w:r w:rsidR="00FB0F5B">
        <w:rPr>
          <w:rFonts w:asciiTheme="minorHAnsi" w:hAnsiTheme="minorHAnsi" w:cstheme="minorHAnsi"/>
          <w:color w:val="000000" w:themeColor="text1"/>
        </w:rPr>
        <w:t xml:space="preserve">. This bill </w:t>
      </w:r>
      <w:r w:rsidR="000B1B78">
        <w:rPr>
          <w:rFonts w:asciiTheme="minorHAnsi" w:hAnsiTheme="minorHAnsi" w:cstheme="minorHAnsi"/>
          <w:color w:val="000000" w:themeColor="text1"/>
        </w:rPr>
        <w:t xml:space="preserve">would </w:t>
      </w:r>
      <w:r w:rsidR="009013A7" w:rsidRPr="00DC61E9">
        <w:rPr>
          <w:rFonts w:asciiTheme="minorHAnsi" w:hAnsiTheme="minorHAnsi" w:cstheme="minorHAnsi"/>
          <w:color w:val="000000" w:themeColor="text1"/>
        </w:rPr>
        <w:t xml:space="preserve">authorize community colleges to use multicriteria screening for </w:t>
      </w:r>
      <w:r w:rsidR="008D4CBB">
        <w:rPr>
          <w:rFonts w:asciiTheme="minorHAnsi" w:hAnsiTheme="minorHAnsi" w:cstheme="minorHAnsi"/>
          <w:color w:val="000000" w:themeColor="text1"/>
        </w:rPr>
        <w:t>a</w:t>
      </w:r>
      <w:r w:rsidR="009013A7" w:rsidRPr="00DC61E9">
        <w:rPr>
          <w:rFonts w:asciiTheme="minorHAnsi" w:hAnsiTheme="minorHAnsi" w:cstheme="minorHAnsi"/>
          <w:color w:val="000000" w:themeColor="text1"/>
        </w:rPr>
        <w:t xml:space="preserve">llied </w:t>
      </w:r>
      <w:r w:rsidR="008D4CBB">
        <w:rPr>
          <w:rFonts w:asciiTheme="minorHAnsi" w:hAnsiTheme="minorHAnsi" w:cstheme="minorHAnsi"/>
          <w:color w:val="000000" w:themeColor="text1"/>
        </w:rPr>
        <w:t>h</w:t>
      </w:r>
      <w:r w:rsidR="009013A7" w:rsidRPr="00DC61E9">
        <w:rPr>
          <w:rFonts w:asciiTheme="minorHAnsi" w:hAnsiTheme="minorHAnsi" w:cstheme="minorHAnsi"/>
          <w:color w:val="000000" w:themeColor="text1"/>
        </w:rPr>
        <w:t>ealth programs.</w:t>
      </w:r>
      <w:r w:rsidR="009013A7">
        <w:rPr>
          <w:rFonts w:asciiTheme="minorHAnsi" w:hAnsiTheme="minorHAnsi" w:cstheme="minorHAnsi"/>
          <w:color w:val="000000" w:themeColor="text1"/>
        </w:rPr>
        <w:t xml:space="preserve"> </w:t>
      </w:r>
    </w:p>
    <w:p w14:paraId="6D8DA1A2" w14:textId="77777777" w:rsidR="00C07300" w:rsidRDefault="00C07300" w:rsidP="00C07300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54F9842" w14:textId="538B0C11" w:rsidR="009013A7" w:rsidRDefault="00EC3652" w:rsidP="00EC3652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While community colleges are </w:t>
      </w:r>
      <w:proofErr w:type="gramStart"/>
      <w:r>
        <w:rPr>
          <w:rFonts w:asciiTheme="minorHAnsi" w:hAnsiTheme="minorHAnsi" w:cstheme="minorHAnsi"/>
          <w:color w:val="000000" w:themeColor="text1"/>
        </w:rPr>
        <w:t>open access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institutions, some programs are limited in their enrollment due to high demand and insufficient capacity. The </w:t>
      </w:r>
      <w:r w:rsidR="006F2FE5">
        <w:rPr>
          <w:rFonts w:asciiTheme="minorHAnsi" w:hAnsiTheme="minorHAnsi" w:cstheme="minorHAnsi"/>
          <w:color w:val="000000" w:themeColor="text1"/>
        </w:rPr>
        <w:t>current</w:t>
      </w:r>
      <w:r>
        <w:rPr>
          <w:rFonts w:asciiTheme="minorHAnsi" w:hAnsiTheme="minorHAnsi" w:cstheme="minorHAnsi"/>
          <w:color w:val="000000" w:themeColor="text1"/>
        </w:rPr>
        <w:t xml:space="preserve"> practice of using a lottery system or</w:t>
      </w:r>
      <w:r w:rsidR="009013A7">
        <w:rPr>
          <w:rFonts w:asciiTheme="minorHAnsi" w:hAnsiTheme="minorHAnsi" w:cstheme="minorHAnsi"/>
          <w:color w:val="000000" w:themeColor="text1"/>
        </w:rPr>
        <w:t xml:space="preserve"> 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“first-come, first-serve”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F2FE5">
        <w:rPr>
          <w:rFonts w:asciiTheme="minorHAnsi" w:hAnsiTheme="minorHAnsi" w:cstheme="minorHAnsi"/>
          <w:color w:val="000000" w:themeColor="text1"/>
        </w:rPr>
        <w:t>approach for</w:t>
      </w:r>
      <w:r w:rsidR="006F2FE5">
        <w:rPr>
          <w:rFonts w:asciiTheme="minorHAnsi" w:hAnsiTheme="minorHAnsi" w:cstheme="minorHAnsi"/>
          <w:color w:val="000000" w:themeColor="text1"/>
        </w:rPr>
        <w:t xml:space="preserve"> admissions </w:t>
      </w:r>
      <w:r>
        <w:rPr>
          <w:rFonts w:asciiTheme="minorHAnsi" w:hAnsiTheme="minorHAnsi" w:cstheme="minorHAnsi"/>
          <w:color w:val="000000" w:themeColor="text1"/>
        </w:rPr>
        <w:t xml:space="preserve">is simply </w:t>
      </w:r>
      <w:r w:rsidRPr="006F2FE5">
        <w:rPr>
          <w:rFonts w:asciiTheme="minorHAnsi" w:hAnsiTheme="minorHAnsi" w:cstheme="minorHAnsi"/>
          <w:b/>
          <w:bCs/>
          <w:color w:val="000000" w:themeColor="text1"/>
        </w:rPr>
        <w:t>not equitable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EA411C">
        <w:rPr>
          <w:rFonts w:asciiTheme="minorHAnsi" w:hAnsiTheme="minorHAnsi" w:cstheme="minorHAnsi"/>
          <w:color w:val="000000" w:themeColor="text1"/>
        </w:rPr>
        <w:t xml:space="preserve">Students should not have to rely on a luck of a draw to </w:t>
      </w:r>
      <w:proofErr w:type="gramStart"/>
      <w:r w:rsidR="00EA411C">
        <w:rPr>
          <w:rFonts w:asciiTheme="minorHAnsi" w:hAnsiTheme="minorHAnsi" w:cstheme="minorHAnsi"/>
          <w:color w:val="000000" w:themeColor="text1"/>
        </w:rPr>
        <w:t>be considered</w:t>
      </w:r>
      <w:proofErr w:type="gramEnd"/>
      <w:r w:rsidR="00EA411C">
        <w:rPr>
          <w:rFonts w:asciiTheme="minorHAnsi" w:hAnsiTheme="minorHAnsi" w:cstheme="minorHAnsi"/>
          <w:color w:val="000000" w:themeColor="text1"/>
        </w:rPr>
        <w:t xml:space="preserve"> for admission. </w:t>
      </w:r>
      <w:r>
        <w:rPr>
          <w:rFonts w:asciiTheme="minorHAnsi" w:hAnsiTheme="minorHAnsi" w:cstheme="minorHAnsi"/>
          <w:color w:val="000000" w:themeColor="text1"/>
        </w:rPr>
        <w:t>This bill would allow limited enrollment allied health care programs to</w:t>
      </w:r>
      <w:r w:rsidR="0040111D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40111D">
        <w:rPr>
          <w:rFonts w:asciiTheme="minorHAnsi" w:hAnsiTheme="minorHAnsi" w:cstheme="minorHAnsi"/>
          <w:color w:val="000000" w:themeColor="text1"/>
        </w:rPr>
        <w:t>give additional consideration to</w:t>
      </w:r>
      <w:proofErr w:type="gramEnd"/>
      <w:r w:rsidR="0040111D">
        <w:rPr>
          <w:rFonts w:asciiTheme="minorHAnsi" w:hAnsiTheme="minorHAnsi" w:cstheme="minorHAnsi"/>
          <w:color w:val="000000" w:themeColor="text1"/>
        </w:rPr>
        <w:t xml:space="preserve"> students who are disabled, first-generation, low-income, </w:t>
      </w:r>
      <w:r w:rsidR="00204725">
        <w:rPr>
          <w:rFonts w:asciiTheme="minorHAnsi" w:hAnsiTheme="minorHAnsi" w:cstheme="minorHAnsi"/>
          <w:color w:val="000000" w:themeColor="text1"/>
        </w:rPr>
        <w:t>who speak other languages besides English, or have previously earned a degree or certificate</w:t>
      </w:r>
      <w:r w:rsidR="009013A7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As California’s population grows older and more diverse, the demand for a trained and culturally competent health professional workforce will increase.</w:t>
      </w:r>
      <w:r w:rsidR="009013A7">
        <w:rPr>
          <w:rFonts w:asciiTheme="minorHAnsi" w:hAnsiTheme="minorHAnsi" w:cstheme="minorHAnsi"/>
          <w:color w:val="000000" w:themeColor="text1"/>
        </w:rPr>
        <w:t xml:space="preserve"> </w:t>
      </w:r>
    </w:p>
    <w:p w14:paraId="5833501B" w14:textId="77777777" w:rsidR="009013A7" w:rsidRDefault="009013A7" w:rsidP="00EC3652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64EBBA4A" w14:textId="4C3814B0" w:rsidR="004B5884" w:rsidRDefault="009013A7" w:rsidP="003D173A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This bill would enable community colleges to enroll students in allied health care programs with a diverse range of professional and life experiences.</w:t>
      </w:r>
      <w:r>
        <w:rPr>
          <w:rFonts w:asciiTheme="minorHAnsi" w:hAnsiTheme="minorHAnsi" w:cstheme="minorHAnsi"/>
          <w:color w:val="000000" w:themeColor="text1"/>
        </w:rPr>
        <w:t xml:space="preserve"> These traits lead to increased persistence and graduation rates.  In fact, </w:t>
      </w:r>
      <w:r w:rsidR="002706D8">
        <w:rPr>
          <w:rFonts w:asciiTheme="minorHAnsi" w:hAnsiTheme="minorHAnsi" w:cstheme="minorHAnsi"/>
          <w:color w:val="000000" w:themeColor="text1"/>
        </w:rPr>
        <w:t>m</w:t>
      </w:r>
      <w:r w:rsidR="00280005">
        <w:rPr>
          <w:rFonts w:asciiTheme="minorHAnsi" w:hAnsiTheme="minorHAnsi" w:cstheme="minorHAnsi"/>
          <w:color w:val="000000" w:themeColor="text1"/>
        </w:rPr>
        <w:t>ulticriteria screening is a</w:t>
      </w:r>
      <w:r w:rsidR="00DC61E9">
        <w:rPr>
          <w:rFonts w:asciiTheme="minorHAnsi" w:hAnsiTheme="minorHAnsi" w:cstheme="minorHAnsi"/>
          <w:color w:val="000000" w:themeColor="text1"/>
        </w:rPr>
        <w:t>lready a</w:t>
      </w:r>
      <w:r w:rsidR="00280005">
        <w:rPr>
          <w:rFonts w:asciiTheme="minorHAnsi" w:hAnsiTheme="minorHAnsi" w:cstheme="minorHAnsi"/>
          <w:color w:val="000000" w:themeColor="text1"/>
        </w:rPr>
        <w:t xml:space="preserve"> proven method of improving the academic success and diversity of </w:t>
      </w:r>
      <w:r w:rsidR="00DC61E9">
        <w:rPr>
          <w:rFonts w:asciiTheme="minorHAnsi" w:hAnsiTheme="minorHAnsi" w:cstheme="minorHAnsi"/>
          <w:color w:val="000000" w:themeColor="text1"/>
        </w:rPr>
        <w:t>community college nursing</w:t>
      </w:r>
      <w:r w:rsidR="00280005">
        <w:rPr>
          <w:rFonts w:asciiTheme="minorHAnsi" w:hAnsiTheme="minorHAnsi" w:cstheme="minorHAnsi"/>
          <w:color w:val="000000" w:themeColor="text1"/>
        </w:rPr>
        <w:t xml:space="preserve"> </w:t>
      </w:r>
      <w:r w:rsidR="00DC61E9">
        <w:rPr>
          <w:rFonts w:asciiTheme="minorHAnsi" w:hAnsiTheme="minorHAnsi" w:cstheme="minorHAnsi"/>
          <w:color w:val="000000" w:themeColor="text1"/>
        </w:rPr>
        <w:t>programs</w:t>
      </w:r>
      <w:r w:rsidR="001C2C1E">
        <w:rPr>
          <w:rFonts w:asciiTheme="minorHAnsi" w:hAnsiTheme="minorHAnsi" w:cstheme="minorHAnsi"/>
          <w:color w:val="000000" w:themeColor="text1"/>
        </w:rPr>
        <w:t xml:space="preserve">, but the law only currently allows community college nursing programs to use </w:t>
      </w:r>
      <w:r w:rsidR="00767AEE">
        <w:rPr>
          <w:rFonts w:asciiTheme="minorHAnsi" w:hAnsiTheme="minorHAnsi" w:cstheme="minorHAnsi"/>
          <w:color w:val="000000" w:themeColor="text1"/>
        </w:rPr>
        <w:t>multicriteria screening.</w:t>
      </w:r>
      <w:r w:rsidR="00DC61E9">
        <w:rPr>
          <w:rFonts w:asciiTheme="minorHAnsi" w:hAnsiTheme="minorHAnsi" w:cstheme="minorHAnsi"/>
          <w:color w:val="000000" w:themeColor="text1"/>
        </w:rPr>
        <w:t xml:space="preserve"> </w:t>
      </w:r>
      <w:r w:rsidR="009232BF">
        <w:rPr>
          <w:rFonts w:asciiTheme="minorHAnsi" w:hAnsiTheme="minorHAnsi" w:cstheme="minorHAnsi"/>
          <w:color w:val="000000" w:themeColor="text1"/>
        </w:rPr>
        <w:t>A</w:t>
      </w:r>
      <w:r w:rsidR="00DC61E9">
        <w:rPr>
          <w:rFonts w:asciiTheme="minorHAnsi" w:hAnsiTheme="minorHAnsi" w:cstheme="minorHAnsi"/>
          <w:color w:val="000000" w:themeColor="text1"/>
        </w:rPr>
        <w:t xml:space="preserve">llied </w:t>
      </w:r>
      <w:r w:rsidR="008E0D96">
        <w:rPr>
          <w:rFonts w:asciiTheme="minorHAnsi" w:hAnsiTheme="minorHAnsi" w:cstheme="minorHAnsi"/>
          <w:color w:val="000000" w:themeColor="text1"/>
        </w:rPr>
        <w:t>h</w:t>
      </w:r>
      <w:r w:rsidR="00DC61E9">
        <w:rPr>
          <w:rFonts w:asciiTheme="minorHAnsi" w:hAnsiTheme="minorHAnsi" w:cstheme="minorHAnsi"/>
          <w:color w:val="000000" w:themeColor="text1"/>
        </w:rPr>
        <w:t xml:space="preserve">ealth </w:t>
      </w:r>
      <w:r w:rsidR="008E0D96">
        <w:rPr>
          <w:rFonts w:asciiTheme="minorHAnsi" w:hAnsiTheme="minorHAnsi" w:cstheme="minorHAnsi"/>
          <w:color w:val="000000" w:themeColor="text1"/>
        </w:rPr>
        <w:t>p</w:t>
      </w:r>
      <w:r w:rsidR="00DC61E9">
        <w:rPr>
          <w:rFonts w:asciiTheme="minorHAnsi" w:hAnsiTheme="minorHAnsi" w:cstheme="minorHAnsi"/>
          <w:color w:val="000000" w:themeColor="text1"/>
        </w:rPr>
        <w:t xml:space="preserve">rograms </w:t>
      </w:r>
      <w:r w:rsidR="009232BF">
        <w:rPr>
          <w:rFonts w:asciiTheme="minorHAnsi" w:hAnsiTheme="minorHAnsi" w:cstheme="minorHAnsi"/>
          <w:color w:val="000000" w:themeColor="text1"/>
        </w:rPr>
        <w:t xml:space="preserve">should </w:t>
      </w:r>
      <w:r w:rsidR="001C2C1E">
        <w:rPr>
          <w:rFonts w:asciiTheme="minorHAnsi" w:hAnsiTheme="minorHAnsi" w:cstheme="minorHAnsi"/>
          <w:color w:val="000000" w:themeColor="text1"/>
        </w:rPr>
        <w:t>have the same opportunity</w:t>
      </w:r>
      <w:r w:rsidR="00EA411C">
        <w:rPr>
          <w:rFonts w:asciiTheme="minorHAnsi" w:hAnsiTheme="minorHAnsi" w:cstheme="minorHAnsi"/>
          <w:color w:val="000000" w:themeColor="text1"/>
        </w:rPr>
        <w:t xml:space="preserve">. </w:t>
      </w:r>
    </w:p>
    <w:p w14:paraId="10F22A8E" w14:textId="77777777" w:rsidR="004B5884" w:rsidRDefault="004B5884" w:rsidP="003D173A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DC189C9" w14:textId="5C5D19A4" w:rsidR="0098256B" w:rsidRDefault="003D173A" w:rsidP="003D173A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</w:t>
      </w:r>
      <w:r w:rsidRPr="003D173A">
        <w:rPr>
          <w:rFonts w:asciiTheme="minorHAnsi" w:hAnsiTheme="minorHAnsi" w:cstheme="minorHAnsi"/>
          <w:color w:val="000000" w:themeColor="text1"/>
        </w:rPr>
        <w:t xml:space="preserve">thank you for your support on this vitally </w:t>
      </w:r>
      <w:proofErr w:type="gramStart"/>
      <w:r w:rsidRPr="003D173A">
        <w:rPr>
          <w:rFonts w:asciiTheme="minorHAnsi" w:hAnsiTheme="minorHAnsi" w:cstheme="minorHAnsi"/>
          <w:color w:val="000000" w:themeColor="text1"/>
        </w:rPr>
        <w:t>important issue</w:t>
      </w:r>
      <w:proofErr w:type="gramEnd"/>
      <w:r w:rsidRPr="003D173A">
        <w:rPr>
          <w:rFonts w:asciiTheme="minorHAnsi" w:hAnsiTheme="minorHAnsi" w:cstheme="minorHAnsi"/>
          <w:color w:val="000000" w:themeColor="text1"/>
        </w:rPr>
        <w:t xml:space="preserve"> and respectfully request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D173A">
        <w:rPr>
          <w:rFonts w:asciiTheme="minorHAnsi" w:hAnsiTheme="minorHAnsi" w:cstheme="minorHAnsi"/>
          <w:color w:val="000000" w:themeColor="text1"/>
        </w:rPr>
        <w:t>for your support o</w:t>
      </w:r>
      <w:r w:rsidR="004B5884">
        <w:rPr>
          <w:rFonts w:asciiTheme="minorHAnsi" w:hAnsiTheme="minorHAnsi" w:cstheme="minorHAnsi"/>
          <w:color w:val="000000" w:themeColor="text1"/>
        </w:rPr>
        <w:t>f AB 1891</w:t>
      </w:r>
      <w:r w:rsidRPr="003D173A">
        <w:rPr>
          <w:rFonts w:asciiTheme="minorHAnsi" w:hAnsiTheme="minorHAnsi" w:cstheme="minorHAnsi"/>
          <w:color w:val="000000" w:themeColor="text1"/>
        </w:rPr>
        <w:t>.</w:t>
      </w:r>
    </w:p>
    <w:p w14:paraId="2B404FAB" w14:textId="77777777" w:rsidR="00DA7416" w:rsidRPr="004A0992" w:rsidRDefault="00DA7416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D3D1BCD" w14:textId="77777777" w:rsidR="00DA7416" w:rsidRPr="00AA08BA" w:rsidRDefault="00DA7416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A0992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0C6068A8" w14:textId="77777777" w:rsidR="00DA7416" w:rsidRPr="004A0992" w:rsidRDefault="00DA7416" w:rsidP="00DA7416">
      <w:pPr>
        <w:spacing w:line="240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99BBF0F" w14:textId="77777777" w:rsidR="00DA7416" w:rsidRDefault="00DA7416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4A0992">
        <w:rPr>
          <w:rFonts w:asciiTheme="minorHAnsi" w:hAnsiTheme="minorHAnsi" w:cstheme="minorHAnsi"/>
          <w:color w:val="000000" w:themeColor="text1"/>
          <w:highlight w:val="yellow"/>
        </w:rPr>
        <w:t>[NAME</w:t>
      </w:r>
      <w:r>
        <w:rPr>
          <w:rFonts w:asciiTheme="minorHAnsi" w:hAnsiTheme="minorHAnsi" w:cstheme="minorHAnsi"/>
          <w:color w:val="000000" w:themeColor="text1"/>
          <w:highlight w:val="yellow"/>
        </w:rPr>
        <w:t xml:space="preserve"> &amp; </w:t>
      </w:r>
      <w:r w:rsidRPr="004A0992">
        <w:rPr>
          <w:rFonts w:asciiTheme="minorHAnsi" w:hAnsiTheme="minorHAnsi" w:cstheme="minorHAnsi"/>
          <w:color w:val="000000" w:themeColor="text1"/>
          <w:highlight w:val="yellow"/>
        </w:rPr>
        <w:t>TITLE]</w:t>
      </w:r>
    </w:p>
    <w:p w14:paraId="51BFFE45" w14:textId="77777777" w:rsidR="00786312" w:rsidRPr="00B8300A" w:rsidRDefault="00786312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16FD8DF9" w14:textId="7DB5A5F5" w:rsidR="00DA7416" w:rsidRPr="00786312" w:rsidRDefault="00DA7416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86312">
        <w:rPr>
          <w:rFonts w:asciiTheme="minorHAnsi" w:hAnsiTheme="minorHAnsi" w:cstheme="minorHAnsi"/>
          <w:color w:val="000000" w:themeColor="text1"/>
        </w:rPr>
        <w:t xml:space="preserve">cc:  Members of the </w:t>
      </w:r>
      <w:r w:rsidR="00B41DAB" w:rsidRPr="00786312">
        <w:rPr>
          <w:rFonts w:asciiTheme="minorHAnsi" w:hAnsiTheme="minorHAnsi" w:cstheme="minorHAnsi"/>
          <w:color w:val="000000" w:themeColor="text1"/>
        </w:rPr>
        <w:t>Assembly Higher Education</w:t>
      </w:r>
      <w:r w:rsidRPr="00786312">
        <w:rPr>
          <w:rFonts w:asciiTheme="minorHAnsi" w:hAnsiTheme="minorHAnsi" w:cstheme="minorHAnsi"/>
          <w:color w:val="000000" w:themeColor="text1"/>
        </w:rPr>
        <w:t xml:space="preserve"> Committee</w:t>
      </w:r>
    </w:p>
    <w:p w14:paraId="183C5609" w14:textId="6E1541ED" w:rsidR="00DA7416" w:rsidRPr="004A0992" w:rsidRDefault="00DA7416" w:rsidP="00DA7416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86312">
        <w:rPr>
          <w:rFonts w:asciiTheme="minorHAnsi" w:hAnsiTheme="minorHAnsi" w:cstheme="minorHAnsi"/>
          <w:color w:val="000000" w:themeColor="text1"/>
        </w:rPr>
        <w:t xml:space="preserve">       Assembly Member </w:t>
      </w:r>
      <w:r w:rsidR="00B41DAB" w:rsidRPr="00786312">
        <w:rPr>
          <w:rFonts w:asciiTheme="minorHAnsi" w:hAnsiTheme="minorHAnsi" w:cstheme="minorHAnsi"/>
          <w:color w:val="000000" w:themeColor="text1"/>
        </w:rPr>
        <w:t>Akiliah Weber, M.D.</w:t>
      </w:r>
    </w:p>
    <w:p w14:paraId="7D069F20" w14:textId="77777777" w:rsidR="00800A5E" w:rsidRDefault="00800A5E"/>
    <w:sectPr w:rsidR="00800A5E" w:rsidSect="00EC3652">
      <w:footerReference w:type="default" r:id="rId6"/>
      <w:pgSz w:w="12240" w:h="15840" w:code="1"/>
      <w:pgMar w:top="1440" w:right="1440" w:bottom="1440" w:left="1440" w:header="1354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905" w14:textId="77777777" w:rsidR="00A62B6D" w:rsidRDefault="00A62B6D">
      <w:pPr>
        <w:spacing w:line="240" w:lineRule="auto"/>
      </w:pPr>
      <w:r>
        <w:separator/>
      </w:r>
    </w:p>
  </w:endnote>
  <w:endnote w:type="continuationSeparator" w:id="0">
    <w:p w14:paraId="018962B1" w14:textId="77777777" w:rsidR="00A62B6D" w:rsidRDefault="00A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68E6" w14:textId="77777777" w:rsidR="00800A5E" w:rsidRPr="00D17B3A" w:rsidRDefault="00800A5E" w:rsidP="000B5BB5">
    <w:pPr>
      <w:pStyle w:val="FooterLine1"/>
      <w:rPr>
        <w:rFonts w:ascii="Source Sans Pro Semibold" w:hAnsi="Source Sans Pro Semibold"/>
        <w:b w:val="0"/>
      </w:rPr>
    </w:pPr>
  </w:p>
  <w:p w14:paraId="1CCF1833" w14:textId="77777777" w:rsidR="00800A5E" w:rsidRPr="000B5BB5" w:rsidRDefault="00800A5E" w:rsidP="000B5BB5">
    <w:pPr>
      <w:pStyle w:val="FooterLin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7669" w14:textId="77777777" w:rsidR="00A62B6D" w:rsidRDefault="00A62B6D">
      <w:pPr>
        <w:spacing w:line="240" w:lineRule="auto"/>
      </w:pPr>
      <w:r>
        <w:separator/>
      </w:r>
    </w:p>
  </w:footnote>
  <w:footnote w:type="continuationSeparator" w:id="0">
    <w:p w14:paraId="3F934A93" w14:textId="77777777" w:rsidR="00A62B6D" w:rsidRDefault="00A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B"/>
    <w:rsid w:val="00063C02"/>
    <w:rsid w:val="0007789F"/>
    <w:rsid w:val="000A620D"/>
    <w:rsid w:val="000B1B78"/>
    <w:rsid w:val="000E0687"/>
    <w:rsid w:val="0013415B"/>
    <w:rsid w:val="00136AA3"/>
    <w:rsid w:val="001A3FE7"/>
    <w:rsid w:val="001B7090"/>
    <w:rsid w:val="001C2C1E"/>
    <w:rsid w:val="00204725"/>
    <w:rsid w:val="002137D0"/>
    <w:rsid w:val="00223422"/>
    <w:rsid w:val="002706D8"/>
    <w:rsid w:val="00280005"/>
    <w:rsid w:val="002A379C"/>
    <w:rsid w:val="002C2817"/>
    <w:rsid w:val="002C3E7A"/>
    <w:rsid w:val="0032730D"/>
    <w:rsid w:val="00346580"/>
    <w:rsid w:val="003731B8"/>
    <w:rsid w:val="003C448B"/>
    <w:rsid w:val="003D173A"/>
    <w:rsid w:val="0040111D"/>
    <w:rsid w:val="00491D44"/>
    <w:rsid w:val="004B5884"/>
    <w:rsid w:val="004C3B08"/>
    <w:rsid w:val="004D1D75"/>
    <w:rsid w:val="00515817"/>
    <w:rsid w:val="0054314A"/>
    <w:rsid w:val="00553795"/>
    <w:rsid w:val="00564B75"/>
    <w:rsid w:val="00634DB8"/>
    <w:rsid w:val="006564E9"/>
    <w:rsid w:val="006B28E0"/>
    <w:rsid w:val="006D6A5B"/>
    <w:rsid w:val="006F2FE5"/>
    <w:rsid w:val="00716F2E"/>
    <w:rsid w:val="00723A64"/>
    <w:rsid w:val="00727F34"/>
    <w:rsid w:val="00767AEE"/>
    <w:rsid w:val="00786312"/>
    <w:rsid w:val="007B3680"/>
    <w:rsid w:val="007C161B"/>
    <w:rsid w:val="007D2EFB"/>
    <w:rsid w:val="00800A5E"/>
    <w:rsid w:val="00813D73"/>
    <w:rsid w:val="008A641F"/>
    <w:rsid w:val="008D4CBB"/>
    <w:rsid w:val="008E0D96"/>
    <w:rsid w:val="008F64F0"/>
    <w:rsid w:val="009013A7"/>
    <w:rsid w:val="009232BF"/>
    <w:rsid w:val="0098256B"/>
    <w:rsid w:val="009A6B0F"/>
    <w:rsid w:val="009B2AEF"/>
    <w:rsid w:val="00A62B6D"/>
    <w:rsid w:val="00AD602A"/>
    <w:rsid w:val="00B41DAB"/>
    <w:rsid w:val="00B81986"/>
    <w:rsid w:val="00B81B4E"/>
    <w:rsid w:val="00BA74C5"/>
    <w:rsid w:val="00BB1ABF"/>
    <w:rsid w:val="00C07300"/>
    <w:rsid w:val="00C76DC3"/>
    <w:rsid w:val="00CB5DC7"/>
    <w:rsid w:val="00CE0CDC"/>
    <w:rsid w:val="00CE0E0C"/>
    <w:rsid w:val="00CF47E4"/>
    <w:rsid w:val="00DA1036"/>
    <w:rsid w:val="00DA7416"/>
    <w:rsid w:val="00DB7585"/>
    <w:rsid w:val="00DC61E9"/>
    <w:rsid w:val="00E47B89"/>
    <w:rsid w:val="00E824BA"/>
    <w:rsid w:val="00EA411C"/>
    <w:rsid w:val="00EC3652"/>
    <w:rsid w:val="00FB0F5B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EBF"/>
  <w15:chartTrackingRefBased/>
  <w15:docId w15:val="{775BE743-D757-48F3-A398-07E8557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16"/>
    <w:pPr>
      <w:spacing w:after="0" w:line="276" w:lineRule="auto"/>
    </w:pPr>
    <w:rPr>
      <w:rFonts w:ascii="Source Sans Pro" w:hAnsi="Source Sans Pro"/>
      <w:color w:val="5557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Line1">
    <w:name w:val="Footer Line 1"/>
    <w:basedOn w:val="Footer"/>
    <w:link w:val="FooterLine1Char"/>
    <w:qFormat/>
    <w:rsid w:val="00DA7416"/>
    <w:rPr>
      <w:b/>
      <w:color w:val="002F6D"/>
      <w:sz w:val="18"/>
      <w:szCs w:val="17"/>
    </w:rPr>
  </w:style>
  <w:style w:type="paragraph" w:customStyle="1" w:styleId="FooterLine2">
    <w:name w:val="Footer Line 2"/>
    <w:basedOn w:val="Footer"/>
    <w:link w:val="FooterLine2Char"/>
    <w:qFormat/>
    <w:rsid w:val="00DA7416"/>
    <w:rPr>
      <w:color w:val="002F6D"/>
      <w:sz w:val="18"/>
      <w:szCs w:val="17"/>
    </w:rPr>
  </w:style>
  <w:style w:type="character" w:customStyle="1" w:styleId="FooterLine1Char">
    <w:name w:val="Footer Line 1 Char"/>
    <w:basedOn w:val="FooterChar"/>
    <w:link w:val="FooterLine1"/>
    <w:rsid w:val="00DA7416"/>
    <w:rPr>
      <w:rFonts w:ascii="Source Sans Pro" w:hAnsi="Source Sans Pro"/>
      <w:b/>
      <w:color w:val="002F6D"/>
      <w:sz w:val="18"/>
      <w:szCs w:val="17"/>
    </w:rPr>
  </w:style>
  <w:style w:type="character" w:customStyle="1" w:styleId="FooterLine2Char">
    <w:name w:val="Footer Line 2 Char"/>
    <w:basedOn w:val="FooterChar"/>
    <w:link w:val="FooterLine2"/>
    <w:rsid w:val="00DA7416"/>
    <w:rPr>
      <w:rFonts w:ascii="Source Sans Pro" w:hAnsi="Source Sans Pro"/>
      <w:color w:val="002F6D"/>
      <w:sz w:val="18"/>
      <w:szCs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DA74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416"/>
    <w:rPr>
      <w:rFonts w:ascii="Source Sans Pro" w:hAnsi="Source Sans Pro"/>
      <w:color w:val="555759"/>
    </w:rPr>
  </w:style>
  <w:style w:type="character" w:styleId="Hyperlink">
    <w:name w:val="Hyperlink"/>
    <w:basedOn w:val="DefaultParagraphFont"/>
    <w:uiPriority w:val="99"/>
    <w:unhideWhenUsed/>
    <w:rsid w:val="00AD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6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312"/>
    <w:rPr>
      <w:rFonts w:ascii="Source Sans Pro" w:hAnsi="Source Sans Pro"/>
      <w:color w:val="5557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12"/>
    <w:rPr>
      <w:rFonts w:ascii="Source Sans Pro" w:hAnsi="Source Sans Pro"/>
      <w:b/>
      <w:bCs/>
      <w:color w:val="5557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296</Words>
  <Characters>1655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Nelson</dc:creator>
  <cp:keywords/>
  <dc:description/>
  <cp:lastModifiedBy>Vazquez, Linda</cp:lastModifiedBy>
  <cp:revision>65</cp:revision>
  <dcterms:created xsi:type="dcterms:W3CDTF">2024-01-25T23:29:00Z</dcterms:created>
  <dcterms:modified xsi:type="dcterms:W3CDTF">2024-02-21T20:45:00Z</dcterms:modified>
</cp:coreProperties>
</file>