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ED83C" w14:textId="31E116D9" w:rsidR="00401594" w:rsidRPr="004833AC" w:rsidRDefault="009E6CA3" w:rsidP="009E6CA3">
      <w:pPr>
        <w:tabs>
          <w:tab w:val="left" w:pos="3780"/>
        </w:tabs>
        <w:rPr>
          <w:rFonts w:ascii="Segoe UI Light" w:eastAsia="Times New Roman" w:hAnsi="Segoe UI Light" w:cs="Segoe UI Light"/>
          <w:b/>
          <w:color w:val="002060"/>
          <w:sz w:val="28"/>
        </w:rPr>
      </w:pPr>
      <w:bookmarkStart w:id="0" w:name="_GoBack"/>
      <w:bookmarkEnd w:id="0"/>
      <w:r>
        <w:rPr>
          <w:noProof/>
        </w:rPr>
        <w:drawing>
          <wp:anchor distT="0" distB="0" distL="114300" distR="114300" simplePos="0" relativeHeight="251659264" behindDoc="1" locked="0" layoutInCell="1" allowOverlap="1" wp14:anchorId="564DE383" wp14:editId="0D1C1FD1">
            <wp:simplePos x="0" y="0"/>
            <wp:positionH relativeFrom="margin">
              <wp:posOffset>-635</wp:posOffset>
            </wp:positionH>
            <wp:positionV relativeFrom="paragraph">
              <wp:posOffset>8890</wp:posOffset>
            </wp:positionV>
            <wp:extent cx="1165225" cy="1095375"/>
            <wp:effectExtent l="0" t="0" r="0" b="9525"/>
            <wp:wrapThrough wrapText="bothSides">
              <wp:wrapPolygon edited="0">
                <wp:start x="7063" y="0"/>
                <wp:lineTo x="3884" y="1503"/>
                <wp:lineTo x="0" y="4883"/>
                <wp:lineTo x="0" y="14275"/>
                <wp:lineTo x="1766" y="18031"/>
                <wp:lineTo x="1766" y="18407"/>
                <wp:lineTo x="6710" y="21412"/>
                <wp:lineTo x="7063" y="21412"/>
                <wp:lineTo x="14125" y="21412"/>
                <wp:lineTo x="14478" y="21412"/>
                <wp:lineTo x="19422" y="18407"/>
                <wp:lineTo x="19422" y="18031"/>
                <wp:lineTo x="21188" y="14275"/>
                <wp:lineTo x="21188" y="4883"/>
                <wp:lineTo x="17304" y="1503"/>
                <wp:lineTo x="14125" y="0"/>
                <wp:lineTo x="7063" y="0"/>
              </wp:wrapPolygon>
            </wp:wrapThrough>
            <wp:docPr id="6" name="Picture 6" descr="http://californiacommunitycolleges.cccco.edu/Portals/0/logos/ccc_logo_wrap_tex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liforniacommunitycolleges.cccco.edu/Portals/0/logos/ccc_logo_wrap_text_cl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2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Light" w:eastAsia="Times New Roman" w:hAnsi="Segoe UI Light" w:cs="Segoe UI Light"/>
          <w:b/>
          <w:color w:val="002060"/>
          <w:sz w:val="28"/>
        </w:rPr>
        <w:tab/>
      </w:r>
      <w:r w:rsidR="00247C86" w:rsidRPr="004833AC">
        <w:rPr>
          <w:rFonts w:ascii="Segoe UI Light" w:eastAsia="Times New Roman" w:hAnsi="Segoe UI Light" w:cs="Segoe UI Light"/>
          <w:b/>
          <w:color w:val="002060"/>
          <w:sz w:val="28"/>
        </w:rPr>
        <w:t>C</w:t>
      </w:r>
      <w:r w:rsidR="00A557E7" w:rsidRPr="004833AC">
        <w:rPr>
          <w:rFonts w:ascii="Segoe UI Light" w:eastAsia="Times New Roman" w:hAnsi="Segoe UI Light" w:cs="Segoe UI Light"/>
          <w:b/>
          <w:color w:val="002060"/>
          <w:sz w:val="28"/>
        </w:rPr>
        <w:t xml:space="preserve">alifornia </w:t>
      </w:r>
      <w:r w:rsidR="00247C86" w:rsidRPr="004833AC">
        <w:rPr>
          <w:rFonts w:ascii="Segoe UI Light" w:eastAsia="Times New Roman" w:hAnsi="Segoe UI Light" w:cs="Segoe UI Light"/>
          <w:b/>
          <w:color w:val="002060"/>
          <w:sz w:val="28"/>
        </w:rPr>
        <w:t>C</w:t>
      </w:r>
      <w:r w:rsidR="00A557E7" w:rsidRPr="004833AC">
        <w:rPr>
          <w:rFonts w:ascii="Segoe UI Light" w:eastAsia="Times New Roman" w:hAnsi="Segoe UI Light" w:cs="Segoe UI Light"/>
          <w:b/>
          <w:color w:val="002060"/>
          <w:sz w:val="28"/>
        </w:rPr>
        <w:t xml:space="preserve">ommunity </w:t>
      </w:r>
      <w:r w:rsidR="00247C86" w:rsidRPr="004833AC">
        <w:rPr>
          <w:rFonts w:ascii="Segoe UI Light" w:eastAsia="Times New Roman" w:hAnsi="Segoe UI Light" w:cs="Segoe UI Light"/>
          <w:b/>
          <w:color w:val="002060"/>
          <w:sz w:val="28"/>
        </w:rPr>
        <w:t>C</w:t>
      </w:r>
      <w:r w:rsidR="00A557E7" w:rsidRPr="004833AC">
        <w:rPr>
          <w:rFonts w:ascii="Segoe UI Light" w:eastAsia="Times New Roman" w:hAnsi="Segoe UI Light" w:cs="Segoe UI Light"/>
          <w:b/>
          <w:color w:val="002060"/>
          <w:sz w:val="28"/>
        </w:rPr>
        <w:t>ollege</w:t>
      </w:r>
    </w:p>
    <w:p w14:paraId="491C8B1B" w14:textId="783CC2EC" w:rsidR="00A557E7" w:rsidRPr="004833AC" w:rsidRDefault="00247C86" w:rsidP="004833AC">
      <w:pPr>
        <w:spacing w:before="60" w:after="60"/>
        <w:jc w:val="center"/>
        <w:rPr>
          <w:rFonts w:ascii="Segoe UI Light" w:eastAsia="Times New Roman" w:hAnsi="Segoe UI Light" w:cs="Segoe UI Light"/>
          <w:b/>
          <w:color w:val="002060"/>
          <w:sz w:val="28"/>
        </w:rPr>
      </w:pPr>
      <w:r w:rsidRPr="004833AC">
        <w:rPr>
          <w:rFonts w:ascii="Segoe UI Light" w:eastAsia="Times New Roman" w:hAnsi="Segoe UI Light" w:cs="Segoe UI Light"/>
          <w:b/>
          <w:color w:val="002060"/>
          <w:sz w:val="28"/>
        </w:rPr>
        <w:t xml:space="preserve"> G</w:t>
      </w:r>
      <w:r w:rsidR="00A557E7" w:rsidRPr="004833AC">
        <w:rPr>
          <w:rFonts w:ascii="Segoe UI Light" w:eastAsia="Times New Roman" w:hAnsi="Segoe UI Light" w:cs="Segoe UI Light"/>
          <w:b/>
          <w:color w:val="002060"/>
          <w:sz w:val="28"/>
        </w:rPr>
        <w:t xml:space="preserve">eneral </w:t>
      </w:r>
      <w:r w:rsidRPr="004833AC">
        <w:rPr>
          <w:rFonts w:ascii="Segoe UI Light" w:eastAsia="Times New Roman" w:hAnsi="Segoe UI Light" w:cs="Segoe UI Light"/>
          <w:b/>
          <w:color w:val="002060"/>
          <w:sz w:val="28"/>
        </w:rPr>
        <w:t>E</w:t>
      </w:r>
      <w:r w:rsidR="00A557E7" w:rsidRPr="004833AC">
        <w:rPr>
          <w:rFonts w:ascii="Segoe UI Light" w:eastAsia="Times New Roman" w:hAnsi="Segoe UI Light" w:cs="Segoe UI Light"/>
          <w:b/>
          <w:color w:val="002060"/>
          <w:sz w:val="28"/>
        </w:rPr>
        <w:t>ducation</w:t>
      </w:r>
      <w:r w:rsidRPr="004833AC">
        <w:rPr>
          <w:rFonts w:ascii="Segoe UI Light" w:eastAsia="Times New Roman" w:hAnsi="Segoe UI Light" w:cs="Segoe UI Light"/>
          <w:b/>
          <w:color w:val="002060"/>
          <w:sz w:val="28"/>
        </w:rPr>
        <w:t xml:space="preserve"> A</w:t>
      </w:r>
      <w:r w:rsidR="00A557E7" w:rsidRPr="004833AC">
        <w:rPr>
          <w:rFonts w:ascii="Segoe UI Light" w:eastAsia="Times New Roman" w:hAnsi="Segoe UI Light" w:cs="Segoe UI Light"/>
          <w:b/>
          <w:color w:val="002060"/>
          <w:sz w:val="28"/>
        </w:rPr>
        <w:t xml:space="preserve">dvanced </w:t>
      </w:r>
      <w:r w:rsidRPr="004833AC">
        <w:rPr>
          <w:rFonts w:ascii="Segoe UI Light" w:eastAsia="Times New Roman" w:hAnsi="Segoe UI Light" w:cs="Segoe UI Light"/>
          <w:b/>
          <w:color w:val="002060"/>
          <w:sz w:val="28"/>
        </w:rPr>
        <w:t>P</w:t>
      </w:r>
      <w:r w:rsidR="00A557E7" w:rsidRPr="004833AC">
        <w:rPr>
          <w:rFonts w:ascii="Segoe UI Light" w:eastAsia="Times New Roman" w:hAnsi="Segoe UI Light" w:cs="Segoe UI Light"/>
          <w:b/>
          <w:color w:val="002060"/>
          <w:sz w:val="28"/>
        </w:rPr>
        <w:t>lacement</w:t>
      </w:r>
      <w:r w:rsidRPr="004833AC">
        <w:rPr>
          <w:rFonts w:ascii="Segoe UI Light" w:eastAsia="Times New Roman" w:hAnsi="Segoe UI Light" w:cs="Segoe UI Light"/>
          <w:b/>
          <w:color w:val="002060"/>
          <w:sz w:val="28"/>
        </w:rPr>
        <w:t xml:space="preserve"> Policy</w:t>
      </w:r>
      <w:r w:rsidR="009E2F88" w:rsidRPr="004833AC">
        <w:rPr>
          <w:rFonts w:ascii="Segoe UI Light" w:eastAsia="Times New Roman" w:hAnsi="Segoe UI Light" w:cs="Segoe UI Light"/>
          <w:b/>
          <w:color w:val="002060"/>
          <w:sz w:val="28"/>
        </w:rPr>
        <w:t xml:space="preserve"> </w:t>
      </w:r>
    </w:p>
    <w:p w14:paraId="4EF33B8F" w14:textId="7229C281" w:rsidR="00247C86" w:rsidRPr="004833AC" w:rsidRDefault="004833AC" w:rsidP="00411CDC">
      <w:pPr>
        <w:jc w:val="center"/>
        <w:rPr>
          <w:rFonts w:ascii="Segoe UI Light" w:eastAsia="Times New Roman" w:hAnsi="Segoe UI Light" w:cs="Segoe UI Light"/>
          <w:b/>
          <w:color w:val="002060"/>
          <w:sz w:val="28"/>
        </w:rPr>
      </w:pPr>
      <w:r w:rsidRPr="004833AC">
        <w:rPr>
          <w:rFonts w:ascii="Segoe UI Light" w:eastAsia="Times New Roman" w:hAnsi="Segoe UI Light" w:cs="Segoe UI Light"/>
          <w:b/>
          <w:color w:val="002060"/>
          <w:sz w:val="28"/>
        </w:rPr>
        <w:t>FREQUENTLY ASKED QUESTIONS</w:t>
      </w:r>
    </w:p>
    <w:p w14:paraId="681D34BD" w14:textId="1342E399" w:rsidR="00411CDC" w:rsidRPr="004833AC" w:rsidRDefault="00A557E7" w:rsidP="00411CDC">
      <w:pPr>
        <w:jc w:val="center"/>
        <w:rPr>
          <w:rFonts w:ascii="Segoe UI Light" w:eastAsia="Times New Roman" w:hAnsi="Segoe UI Light" w:cs="Segoe UI Light"/>
          <w:b/>
          <w:color w:val="002060"/>
          <w:sz w:val="28"/>
        </w:rPr>
      </w:pPr>
      <w:r w:rsidRPr="004833AC">
        <w:rPr>
          <w:rFonts w:ascii="Segoe UI Light" w:eastAsia="Times New Roman" w:hAnsi="Segoe UI Light" w:cs="Segoe UI Light"/>
          <w:b/>
          <w:color w:val="002060"/>
          <w:sz w:val="28"/>
        </w:rPr>
        <w:t>June 1</w:t>
      </w:r>
      <w:r w:rsidR="00401594" w:rsidRPr="004833AC">
        <w:rPr>
          <w:rFonts w:ascii="Segoe UI Light" w:eastAsia="Times New Roman" w:hAnsi="Segoe UI Light" w:cs="Segoe UI Light"/>
          <w:b/>
          <w:color w:val="002060"/>
          <w:sz w:val="28"/>
        </w:rPr>
        <w:t>6</w:t>
      </w:r>
      <w:r w:rsidRPr="004833AC">
        <w:rPr>
          <w:rFonts w:ascii="Segoe UI Light" w:eastAsia="Times New Roman" w:hAnsi="Segoe UI Light" w:cs="Segoe UI Light"/>
          <w:b/>
          <w:color w:val="002060"/>
          <w:sz w:val="28"/>
        </w:rPr>
        <w:t>, 2017</w:t>
      </w:r>
    </w:p>
    <w:p w14:paraId="6440C720" w14:textId="55D95581" w:rsidR="00247C86" w:rsidRPr="00217905" w:rsidRDefault="004833AC" w:rsidP="009E6CA3">
      <w:pPr>
        <w:tabs>
          <w:tab w:val="left" w:pos="1800"/>
        </w:tabs>
        <w:rPr>
          <w:rFonts w:ascii="Segoe UI Light" w:eastAsia="Times New Roman" w:hAnsi="Segoe UI Light" w:cs="Segoe UI Light"/>
        </w:rPr>
      </w:pPr>
      <w:r>
        <w:rPr>
          <w:rFonts w:ascii="Arial" w:eastAsia="Arial" w:hAnsi="Arial" w:cs="Arial"/>
          <w:b/>
          <w:bCs/>
        </w:rPr>
        <w:pict w14:anchorId="28C983FD">
          <v:rect id="_x0000_i1025" style="width:334.6pt;height:4pt" o:hrpct="715" o:hralign="center" o:hrstd="t" o:hrnoshade="t" o:hr="t" fillcolor="#036" stroked="f"/>
        </w:pict>
      </w:r>
    </w:p>
    <w:p w14:paraId="6257358C" w14:textId="77777777" w:rsidR="00FE0A04" w:rsidRPr="00217905" w:rsidRDefault="00FE0A04" w:rsidP="00247C86">
      <w:pPr>
        <w:rPr>
          <w:rFonts w:ascii="Segoe UI Light" w:eastAsia="Times New Roman" w:hAnsi="Segoe UI Light" w:cs="Segoe UI Light"/>
        </w:rPr>
      </w:pPr>
    </w:p>
    <w:p w14:paraId="46AA89DE" w14:textId="77777777" w:rsidR="009E6CA3" w:rsidRDefault="009E6CA3" w:rsidP="009E6CA3">
      <w:pPr>
        <w:tabs>
          <w:tab w:val="left" w:pos="1440"/>
        </w:tabs>
        <w:rPr>
          <w:rFonts w:ascii="Segoe UI Light" w:eastAsia="Times New Roman" w:hAnsi="Segoe UI Light" w:cs="Segoe UI Light"/>
          <w:color w:val="002060"/>
        </w:rPr>
      </w:pPr>
    </w:p>
    <w:p w14:paraId="474D2F9F" w14:textId="36DC90C4" w:rsidR="00211538" w:rsidRPr="004833AC" w:rsidRDefault="004833AC" w:rsidP="009E6CA3">
      <w:pPr>
        <w:tabs>
          <w:tab w:val="left" w:pos="1440"/>
        </w:tabs>
        <w:rPr>
          <w:rFonts w:ascii="Segoe UI Light" w:eastAsia="Times New Roman" w:hAnsi="Segoe UI Light" w:cs="Segoe UI Light"/>
        </w:rPr>
      </w:pPr>
      <w:r w:rsidRPr="001447B3">
        <w:rPr>
          <w:rFonts w:ascii="Segoe UI Light" w:eastAsia="Times New Roman" w:hAnsi="Segoe UI Light" w:cs="Segoe UI Light"/>
          <w:b/>
          <w:color w:val="002060"/>
        </w:rPr>
        <w:t>QUESTION</w:t>
      </w:r>
      <w:r w:rsidR="00211538" w:rsidRPr="001447B3">
        <w:rPr>
          <w:rFonts w:ascii="Segoe UI Light" w:eastAsia="Times New Roman" w:hAnsi="Segoe UI Light" w:cs="Segoe UI Light"/>
          <w:b/>
          <w:color w:val="002060"/>
        </w:rPr>
        <w:t>:</w:t>
      </w:r>
      <w:r w:rsidR="00211538"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sidR="009E6CA3">
        <w:rPr>
          <w:rFonts w:ascii="Segoe UI Light" w:eastAsia="Times New Roman" w:hAnsi="Segoe UI Light" w:cs="Segoe UI Light"/>
          <w:color w:val="002060"/>
        </w:rPr>
        <w:tab/>
      </w:r>
      <w:r w:rsidR="00211538" w:rsidRPr="004833AC">
        <w:rPr>
          <w:rFonts w:ascii="Segoe UI Light" w:eastAsia="Times New Roman" w:hAnsi="Segoe UI Light" w:cs="Segoe UI Light"/>
        </w:rPr>
        <w:t xml:space="preserve">Is it true that if there are conflicts with the </w:t>
      </w:r>
      <w:r w:rsidR="00AF385D" w:rsidRPr="004833AC">
        <w:rPr>
          <w:rFonts w:ascii="Segoe UI Light" w:eastAsia="Times New Roman" w:hAnsi="Segoe UI Light" w:cs="Segoe UI Light"/>
        </w:rPr>
        <w:t xml:space="preserve">California State University </w:t>
      </w:r>
      <w:r w:rsidR="00A557E7" w:rsidRPr="004833AC">
        <w:rPr>
          <w:rFonts w:ascii="Segoe UI Light" w:eastAsia="Times New Roman" w:hAnsi="Segoe UI Light" w:cs="Segoe UI Light"/>
        </w:rPr>
        <w:t>(</w:t>
      </w:r>
      <w:r w:rsidR="00211538" w:rsidRPr="004833AC">
        <w:rPr>
          <w:rFonts w:ascii="Segoe UI Light" w:eastAsia="Times New Roman" w:hAnsi="Segoe UI Light" w:cs="Segoe UI Light"/>
        </w:rPr>
        <w:t>CSU</w:t>
      </w:r>
      <w:r w:rsidR="00A557E7" w:rsidRPr="004833AC">
        <w:rPr>
          <w:rFonts w:ascii="Segoe UI Light" w:eastAsia="Times New Roman" w:hAnsi="Segoe UI Light" w:cs="Segoe UI Light"/>
        </w:rPr>
        <w:t>)</w:t>
      </w:r>
      <w:r w:rsidR="00211538" w:rsidRPr="004833AC">
        <w:rPr>
          <w:rFonts w:ascii="Segoe UI Light" w:eastAsia="Times New Roman" w:hAnsi="Segoe UI Light" w:cs="Segoe UI Light"/>
        </w:rPr>
        <w:t xml:space="preserve"> </w:t>
      </w:r>
      <w:r w:rsidR="009E6CA3">
        <w:rPr>
          <w:rFonts w:ascii="Segoe UI Light" w:eastAsia="Times New Roman" w:hAnsi="Segoe UI Light" w:cs="Segoe UI Light"/>
        </w:rPr>
        <w:tab/>
      </w:r>
      <w:r w:rsidR="00AF385D" w:rsidRPr="004833AC">
        <w:rPr>
          <w:rFonts w:ascii="Segoe UI Light" w:eastAsia="Times New Roman" w:hAnsi="Segoe UI Light" w:cs="Segoe UI Light"/>
        </w:rPr>
        <w:t>General Education (</w:t>
      </w:r>
      <w:r w:rsidR="00211538" w:rsidRPr="004833AC">
        <w:rPr>
          <w:rFonts w:ascii="Segoe UI Light" w:eastAsia="Times New Roman" w:hAnsi="Segoe UI Light" w:cs="Segoe UI Light"/>
        </w:rPr>
        <w:t>GE</w:t>
      </w:r>
      <w:r w:rsidR="00AF385D" w:rsidRPr="004833AC">
        <w:rPr>
          <w:rFonts w:ascii="Segoe UI Light" w:eastAsia="Times New Roman" w:hAnsi="Segoe UI Light" w:cs="Segoe UI Light"/>
        </w:rPr>
        <w:t>)</w:t>
      </w:r>
      <w:r w:rsidR="00211538" w:rsidRPr="004833AC">
        <w:rPr>
          <w:rFonts w:ascii="Segoe UI Light" w:eastAsia="Times New Roman" w:hAnsi="Segoe UI Light" w:cs="Segoe UI Light"/>
        </w:rPr>
        <w:t xml:space="preserve"> </w:t>
      </w:r>
      <w:r w:rsidR="00401594" w:rsidRPr="004833AC">
        <w:rPr>
          <w:rFonts w:ascii="Segoe UI Light" w:eastAsia="Times New Roman" w:hAnsi="Segoe UI Light" w:cs="Segoe UI Light"/>
        </w:rPr>
        <w:t>Advanced Placement (A</w:t>
      </w:r>
      <w:r w:rsidR="00211538" w:rsidRPr="004833AC">
        <w:rPr>
          <w:rFonts w:ascii="Segoe UI Light" w:eastAsia="Times New Roman" w:hAnsi="Segoe UI Light" w:cs="Segoe UI Light"/>
        </w:rPr>
        <w:t>P</w:t>
      </w:r>
      <w:r w:rsidR="00401594" w:rsidRPr="004833AC">
        <w:rPr>
          <w:rFonts w:ascii="Segoe UI Light" w:eastAsia="Times New Roman" w:hAnsi="Segoe UI Light" w:cs="Segoe UI Light"/>
        </w:rPr>
        <w:t>) L</w:t>
      </w:r>
      <w:r w:rsidR="00211538" w:rsidRPr="004833AC">
        <w:rPr>
          <w:rFonts w:ascii="Segoe UI Light" w:eastAsia="Times New Roman" w:hAnsi="Segoe UI Light" w:cs="Segoe UI Light"/>
        </w:rPr>
        <w:t xml:space="preserve">ist, local college AP policies </w:t>
      </w:r>
      <w:r w:rsidR="009E6CA3">
        <w:rPr>
          <w:rFonts w:ascii="Segoe UI Light" w:eastAsia="Times New Roman" w:hAnsi="Segoe UI Light" w:cs="Segoe UI Light"/>
        </w:rPr>
        <w:tab/>
      </w:r>
      <w:r w:rsidR="00211538" w:rsidRPr="004833AC">
        <w:rPr>
          <w:rFonts w:ascii="Segoe UI Light" w:eastAsia="Times New Roman" w:hAnsi="Segoe UI Light" w:cs="Segoe UI Light"/>
        </w:rPr>
        <w:t>do not need to conform with the statewide policy?</w:t>
      </w:r>
    </w:p>
    <w:p w14:paraId="383509CB" w14:textId="78FE3F03" w:rsidR="004833AC" w:rsidRDefault="004833AC" w:rsidP="004833AC">
      <w:pPr>
        <w:rPr>
          <w:rFonts w:ascii="Segoe UI Light" w:eastAsia="Times New Roman" w:hAnsi="Segoe UI Light" w:cs="Segoe UI Light"/>
          <w:color w:val="002060"/>
        </w:rPr>
      </w:pPr>
    </w:p>
    <w:p w14:paraId="7728D3DB" w14:textId="63B8F4D3" w:rsidR="00211538" w:rsidRPr="00217905" w:rsidRDefault="009E6CA3" w:rsidP="009E6CA3">
      <w:pPr>
        <w:tabs>
          <w:tab w:val="left" w:pos="1440"/>
        </w:tabs>
        <w:rPr>
          <w:rFonts w:ascii="Segoe UI Light" w:eastAsia="Times New Roman" w:hAnsi="Segoe UI Light" w:cs="Segoe UI Light"/>
        </w:rPr>
      </w:pPr>
      <w:r w:rsidRPr="00C77D10">
        <w:rPr>
          <w:rFonts w:ascii="Segoe UI Light" w:eastAsia="Times New Roman" w:hAnsi="Segoe UI Light" w:cs="Segoe UI Light"/>
          <w:b/>
          <w:color w:val="002060"/>
        </w:rPr>
        <w:t>RESPONSE</w:t>
      </w:r>
      <w:r w:rsidR="004833AC" w:rsidRPr="00C77D10">
        <w:rPr>
          <w:rFonts w:ascii="Segoe UI Light" w:eastAsia="Times New Roman" w:hAnsi="Segoe UI Light" w:cs="Segoe UI Light"/>
          <w:b/>
          <w:color w:val="002060"/>
        </w:rPr>
        <w:t>:</w:t>
      </w:r>
      <w:r>
        <w:rPr>
          <w:rFonts w:ascii="Segoe UI Light" w:eastAsia="Times New Roman" w:hAnsi="Segoe UI Light" w:cs="Segoe UI Light"/>
          <w:color w:val="002060"/>
        </w:rPr>
        <w:tab/>
      </w:r>
      <w:r w:rsidR="00211538" w:rsidRPr="00217905">
        <w:rPr>
          <w:rFonts w:ascii="Segoe UI Light" w:eastAsia="Times New Roman" w:hAnsi="Segoe UI Light" w:cs="Segoe UI Light"/>
        </w:rPr>
        <w:t xml:space="preserve">Colleges must conform to the </w:t>
      </w:r>
      <w:r w:rsidR="00401594" w:rsidRPr="00217905">
        <w:rPr>
          <w:rFonts w:ascii="Segoe UI Light" w:eastAsia="Times New Roman" w:hAnsi="Segoe UI Light" w:cs="Segoe UI Light"/>
        </w:rPr>
        <w:t>California Community College (</w:t>
      </w:r>
      <w:r w:rsidR="00211538" w:rsidRPr="00217905">
        <w:rPr>
          <w:rFonts w:ascii="Segoe UI Light" w:eastAsia="Times New Roman" w:hAnsi="Segoe UI Light" w:cs="Segoe UI Light"/>
        </w:rPr>
        <w:t>CCC</w:t>
      </w:r>
      <w:r w:rsidR="00401594" w:rsidRPr="00217905">
        <w:rPr>
          <w:rFonts w:ascii="Segoe UI Light" w:eastAsia="Times New Roman" w:hAnsi="Segoe UI Light" w:cs="Segoe UI Light"/>
        </w:rPr>
        <w:t>) GE AP L</w:t>
      </w:r>
      <w:r w:rsidR="00211538" w:rsidRPr="00217905">
        <w:rPr>
          <w:rFonts w:ascii="Segoe UI Light" w:eastAsia="Times New Roman" w:hAnsi="Segoe UI Light" w:cs="Segoe UI Light"/>
        </w:rPr>
        <w:t xml:space="preserve">ist </w:t>
      </w:r>
      <w:r>
        <w:rPr>
          <w:rFonts w:ascii="Segoe UI Light" w:eastAsia="Times New Roman" w:hAnsi="Segoe UI Light" w:cs="Segoe UI Light"/>
        </w:rPr>
        <w:tab/>
      </w:r>
      <w:r w:rsidR="00211538" w:rsidRPr="00217905">
        <w:rPr>
          <w:rFonts w:ascii="Segoe UI Light" w:eastAsia="Times New Roman" w:hAnsi="Segoe UI Light" w:cs="Segoe UI Light"/>
        </w:rPr>
        <w:t xml:space="preserve">at a minimum.  However, colleges may award additional or alternative credit </w:t>
      </w:r>
      <w:r>
        <w:rPr>
          <w:rFonts w:ascii="Segoe UI Light" w:eastAsia="Times New Roman" w:hAnsi="Segoe UI Light" w:cs="Segoe UI Light"/>
        </w:rPr>
        <w:tab/>
      </w:r>
      <w:r w:rsidR="00211538" w:rsidRPr="00217905">
        <w:rPr>
          <w:rFonts w:ascii="Segoe UI Light" w:eastAsia="Times New Roman" w:hAnsi="Segoe UI Light" w:cs="Segoe UI Light"/>
        </w:rPr>
        <w:t xml:space="preserve">for AP scores, such as those listed as </w:t>
      </w:r>
      <w:r w:rsidR="00401594" w:rsidRPr="00217905">
        <w:rPr>
          <w:rFonts w:ascii="Segoe UI Light" w:eastAsia="Times New Roman" w:hAnsi="Segoe UI Light" w:cs="Segoe UI Light"/>
        </w:rPr>
        <w:t>N/A</w:t>
      </w:r>
      <w:r w:rsidR="00211538" w:rsidRPr="00217905">
        <w:rPr>
          <w:rFonts w:ascii="Segoe UI Light" w:eastAsia="Times New Roman" w:hAnsi="Segoe UI Light" w:cs="Segoe UI Light"/>
        </w:rPr>
        <w:t xml:space="preserve"> or award more units if a comparable </w:t>
      </w:r>
      <w:r>
        <w:rPr>
          <w:rFonts w:ascii="Segoe UI Light" w:eastAsia="Times New Roman" w:hAnsi="Segoe UI Light" w:cs="Segoe UI Light"/>
        </w:rPr>
        <w:tab/>
      </w:r>
      <w:r w:rsidR="00211538" w:rsidRPr="00217905">
        <w:rPr>
          <w:rFonts w:ascii="Segoe UI Light" w:eastAsia="Times New Roman" w:hAnsi="Segoe UI Light" w:cs="Segoe UI Light"/>
        </w:rPr>
        <w:t>course on the local GE pattern has a higher unit value.</w:t>
      </w:r>
    </w:p>
    <w:p w14:paraId="18AAAA91" w14:textId="15264008" w:rsidR="00211538" w:rsidRDefault="00211538" w:rsidP="00247C86">
      <w:pPr>
        <w:rPr>
          <w:rFonts w:ascii="Segoe UI Light" w:eastAsia="Times New Roman" w:hAnsi="Segoe UI Light" w:cs="Segoe UI Light"/>
        </w:rPr>
      </w:pPr>
    </w:p>
    <w:p w14:paraId="777337EA" w14:textId="77777777" w:rsidR="002C555F" w:rsidRPr="00217905" w:rsidRDefault="002C555F" w:rsidP="00247C86">
      <w:pPr>
        <w:rPr>
          <w:rFonts w:ascii="Segoe UI Light" w:eastAsia="Times New Roman" w:hAnsi="Segoe UI Light" w:cs="Segoe UI Light"/>
        </w:rPr>
      </w:pPr>
    </w:p>
    <w:p w14:paraId="2423EFDE" w14:textId="06F8A1F7" w:rsidR="00247C86" w:rsidRPr="004833AC" w:rsidRDefault="009E6CA3" w:rsidP="009E6CA3">
      <w:pPr>
        <w:tabs>
          <w:tab w:val="left" w:pos="1440"/>
        </w:tabs>
        <w:ind w:left="1440" w:hanging="1440"/>
        <w:rPr>
          <w:rFonts w:ascii="Segoe UI Light" w:eastAsia="Times New Roman" w:hAnsi="Segoe UI Light" w:cs="Segoe UI Light"/>
          <w:bCs/>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bCs/>
        </w:rPr>
        <w:t>We have been using the CSU GE AP List as our local GE AP List.  Can we continue to do so?</w:t>
      </w:r>
    </w:p>
    <w:p w14:paraId="30F9FB6B" w14:textId="77777777" w:rsidR="001233BE" w:rsidRPr="00217905" w:rsidRDefault="001233BE" w:rsidP="001233BE">
      <w:pPr>
        <w:pStyle w:val="ListParagraph"/>
        <w:rPr>
          <w:rFonts w:ascii="Segoe UI Light" w:eastAsia="Times New Roman" w:hAnsi="Segoe UI Light" w:cs="Segoe UI Light"/>
          <w:bCs/>
        </w:rPr>
      </w:pPr>
    </w:p>
    <w:p w14:paraId="0829E630" w14:textId="2EF1745B" w:rsidR="00247C86" w:rsidRPr="00217905"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Yes. However, you must include the CCC GE AP List as well. Students can have more options for GE Certification than the CCC GE AP list, but not fewer. For example, you may also include the IGETC GE AP List, but are not required to do so.</w:t>
      </w:r>
    </w:p>
    <w:p w14:paraId="4A70644D" w14:textId="19E0FB7B" w:rsidR="00247C86" w:rsidRDefault="00247C86" w:rsidP="00247C86">
      <w:pPr>
        <w:rPr>
          <w:rFonts w:ascii="Segoe UI Light" w:eastAsia="Times New Roman" w:hAnsi="Segoe UI Light" w:cs="Segoe UI Light"/>
        </w:rPr>
      </w:pPr>
    </w:p>
    <w:p w14:paraId="671C6157" w14:textId="77777777" w:rsidR="002C555F" w:rsidRPr="00217905" w:rsidRDefault="002C555F" w:rsidP="00247C86">
      <w:pPr>
        <w:rPr>
          <w:rFonts w:ascii="Segoe UI Light" w:eastAsia="Times New Roman" w:hAnsi="Segoe UI Light" w:cs="Segoe UI Light"/>
        </w:rPr>
      </w:pPr>
    </w:p>
    <w:p w14:paraId="54C4C5E6" w14:textId="265653A2" w:rsidR="00247C86" w:rsidRPr="004833AC" w:rsidRDefault="009E6CA3" w:rsidP="009E6CA3">
      <w:pPr>
        <w:tabs>
          <w:tab w:val="left" w:pos="1440"/>
        </w:tabs>
        <w:ind w:left="1440" w:hanging="1440"/>
        <w:rPr>
          <w:rFonts w:ascii="Segoe UI Light" w:eastAsia="Times New Roman" w:hAnsi="Segoe UI Light" w:cs="Segoe UI Light"/>
          <w:bCs/>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bCs/>
        </w:rPr>
        <w:t xml:space="preserve">If we adopt the CSU GE List as our local GE </w:t>
      </w:r>
      <w:r w:rsidR="00401594" w:rsidRPr="004833AC">
        <w:rPr>
          <w:rFonts w:ascii="Segoe UI Light" w:eastAsia="Times New Roman" w:hAnsi="Segoe UI Light" w:cs="Segoe UI Light"/>
          <w:bCs/>
        </w:rPr>
        <w:t>list,</w:t>
      </w:r>
      <w:r w:rsidR="00247C86" w:rsidRPr="004833AC">
        <w:rPr>
          <w:rFonts w:ascii="Segoe UI Light" w:eastAsia="Times New Roman" w:hAnsi="Segoe UI Light" w:cs="Segoe UI Light"/>
          <w:bCs/>
        </w:rPr>
        <w:t xml:space="preserve"> how</w:t>
      </w:r>
      <w:r w:rsidR="00401594" w:rsidRPr="004833AC">
        <w:rPr>
          <w:rFonts w:ascii="Segoe UI Light" w:eastAsia="Times New Roman" w:hAnsi="Segoe UI Light" w:cs="Segoe UI Light"/>
          <w:bCs/>
        </w:rPr>
        <w:t xml:space="preserve"> do we address the differences? For example,</w:t>
      </w:r>
      <w:r w:rsidR="00247C86" w:rsidRPr="004833AC">
        <w:rPr>
          <w:rFonts w:ascii="Segoe UI Light" w:eastAsia="Times New Roman" w:hAnsi="Segoe UI Light" w:cs="Segoe UI Light"/>
          <w:bCs/>
        </w:rPr>
        <w:t xml:space="preserve"> Music AP or units for AP scores</w:t>
      </w:r>
      <w:r w:rsidR="00A831C6" w:rsidRPr="004833AC">
        <w:rPr>
          <w:rFonts w:ascii="Segoe UI Light" w:eastAsia="Times New Roman" w:hAnsi="Segoe UI Light" w:cs="Segoe UI Light"/>
          <w:bCs/>
        </w:rPr>
        <w:t xml:space="preserve"> that are not on the CSU GE AP L</w:t>
      </w:r>
      <w:r w:rsidR="00247C86" w:rsidRPr="004833AC">
        <w:rPr>
          <w:rFonts w:ascii="Segoe UI Light" w:eastAsia="Times New Roman" w:hAnsi="Segoe UI Light" w:cs="Segoe UI Light"/>
          <w:bCs/>
        </w:rPr>
        <w:t>ist, but that are</w:t>
      </w:r>
      <w:r w:rsidR="00401594" w:rsidRPr="004833AC">
        <w:rPr>
          <w:rFonts w:ascii="Segoe UI Light" w:eastAsia="Times New Roman" w:hAnsi="Segoe UI Light" w:cs="Segoe UI Light"/>
          <w:bCs/>
        </w:rPr>
        <w:t xml:space="preserve"> on the CCC GE AP List.</w:t>
      </w:r>
    </w:p>
    <w:p w14:paraId="26FDAB13" w14:textId="77777777" w:rsidR="001233BE" w:rsidRPr="00217905" w:rsidRDefault="001233BE" w:rsidP="001233BE">
      <w:pPr>
        <w:pStyle w:val="ListParagraph"/>
        <w:rPr>
          <w:rFonts w:ascii="Segoe UI Light" w:eastAsia="Times New Roman" w:hAnsi="Segoe UI Light" w:cs="Segoe UI Light"/>
          <w:bCs/>
        </w:rPr>
      </w:pPr>
    </w:p>
    <w:p w14:paraId="4AC1091B" w14:textId="4D7F0430" w:rsidR="00602540" w:rsidRPr="00217905"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602540" w:rsidRPr="00217905">
        <w:rPr>
          <w:rFonts w:ascii="Segoe UI Light" w:eastAsia="Times New Roman" w:hAnsi="Segoe UI Light" w:cs="Segoe UI Light"/>
        </w:rPr>
        <w:t>Credit for CCC GE is based on the “four divisions” from title 5</w:t>
      </w:r>
      <w:r w:rsidR="002C555F">
        <w:rPr>
          <w:rFonts w:ascii="Segoe UI Light" w:eastAsia="Times New Roman" w:hAnsi="Segoe UI Light" w:cs="Segoe UI Light"/>
        </w:rPr>
        <w:t xml:space="preserve">, section </w:t>
      </w:r>
      <w:r w:rsidR="00602540" w:rsidRPr="00217905">
        <w:rPr>
          <w:rFonts w:ascii="Segoe UI Light" w:eastAsia="Times New Roman" w:hAnsi="Segoe UI Light" w:cs="Segoe UI Light"/>
        </w:rPr>
        <w:t>55063. These four divisions are very broad. For example under Humanities, “courses in the humanities are those which study the cultural activities and artistic expressions of human being.” Thus for Music AP, even though the CCC GE AP list placed Music in the Humanities for 3 units, colleges can still award Music in the Arts, similar to CSU GE, since title 5 combined humanities and arts into one division. As for differences in units, the minimum is 3 units</w:t>
      </w:r>
      <w:r w:rsidR="00401594" w:rsidRPr="00217905">
        <w:rPr>
          <w:rFonts w:ascii="Segoe UI Light" w:eastAsia="Times New Roman" w:hAnsi="Segoe UI Light" w:cs="Segoe UI Light"/>
        </w:rPr>
        <w:t>,</w:t>
      </w:r>
      <w:r w:rsidR="00602540" w:rsidRPr="00217905">
        <w:rPr>
          <w:rFonts w:ascii="Segoe UI Light" w:eastAsia="Times New Roman" w:hAnsi="Segoe UI Light" w:cs="Segoe UI Light"/>
        </w:rPr>
        <w:t xml:space="preserve"> but colleges can award more. </w:t>
      </w:r>
    </w:p>
    <w:p w14:paraId="5A1A38C8" w14:textId="2F0E774D" w:rsidR="004833AC" w:rsidRDefault="004833AC" w:rsidP="00247C86">
      <w:pPr>
        <w:rPr>
          <w:rFonts w:ascii="Segoe UI Light" w:eastAsia="Times New Roman" w:hAnsi="Segoe UI Light" w:cs="Segoe UI Light"/>
        </w:rPr>
      </w:pPr>
      <w:r>
        <w:rPr>
          <w:rFonts w:ascii="Segoe UI Light" w:eastAsia="Times New Roman" w:hAnsi="Segoe UI Light" w:cs="Segoe UI Light"/>
        </w:rPr>
        <w:br w:type="page"/>
      </w:r>
    </w:p>
    <w:p w14:paraId="6AAF1898" w14:textId="4B648FC5" w:rsidR="00247C86" w:rsidRPr="004833AC" w:rsidRDefault="009E6CA3" w:rsidP="009E6CA3">
      <w:pPr>
        <w:tabs>
          <w:tab w:val="left" w:pos="1440"/>
        </w:tabs>
        <w:rPr>
          <w:rFonts w:ascii="Segoe UI Light" w:eastAsia="Times New Roman" w:hAnsi="Segoe UI Light" w:cs="Segoe UI Light"/>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bCs/>
        </w:rPr>
        <w:t xml:space="preserve">If we adopt the CSU GE List as our local GE list do we award CCC associate </w:t>
      </w:r>
      <w:r>
        <w:rPr>
          <w:rFonts w:ascii="Segoe UI Light" w:eastAsia="Times New Roman" w:hAnsi="Segoe UI Light" w:cs="Segoe UI Light"/>
          <w:bCs/>
        </w:rPr>
        <w:tab/>
      </w:r>
      <w:r w:rsidR="00247C86" w:rsidRPr="004833AC">
        <w:rPr>
          <w:rFonts w:ascii="Segoe UI Light" w:eastAsia="Times New Roman" w:hAnsi="Segoe UI Light" w:cs="Segoe UI Light"/>
          <w:bCs/>
        </w:rPr>
        <w:t xml:space="preserve">degree units equivalent to the CSU GE admission units or the CSU GE AP </w:t>
      </w:r>
      <w:r>
        <w:rPr>
          <w:rFonts w:ascii="Segoe UI Light" w:eastAsia="Times New Roman" w:hAnsi="Segoe UI Light" w:cs="Segoe UI Light"/>
          <w:bCs/>
        </w:rPr>
        <w:tab/>
      </w:r>
      <w:r w:rsidR="00247C86" w:rsidRPr="004833AC">
        <w:rPr>
          <w:rFonts w:ascii="Segoe UI Light" w:eastAsia="Times New Roman" w:hAnsi="Segoe UI Light" w:cs="Segoe UI Light"/>
          <w:bCs/>
        </w:rPr>
        <w:t>units?</w:t>
      </w:r>
    </w:p>
    <w:p w14:paraId="1B360A32" w14:textId="77777777" w:rsidR="001233BE" w:rsidRPr="00217905" w:rsidRDefault="001233BE" w:rsidP="001233BE">
      <w:pPr>
        <w:pStyle w:val="ListParagraph"/>
        <w:rPr>
          <w:rFonts w:ascii="Segoe UI Light" w:eastAsia="Times New Roman" w:hAnsi="Segoe UI Light" w:cs="Segoe UI Light"/>
        </w:rPr>
      </w:pPr>
    </w:p>
    <w:p w14:paraId="5A4F6F03" w14:textId="3E339F8D" w:rsidR="00247C86" w:rsidRPr="00217905"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lastRenderedPageBreak/>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 xml:space="preserve">Colleges must adopt the CCC GE AP List. Additionally, colleges may </w:t>
      </w:r>
      <w:r w:rsidR="002C555F">
        <w:rPr>
          <w:rFonts w:ascii="Segoe UI Light" w:eastAsia="Times New Roman" w:hAnsi="Segoe UI Light" w:cs="Segoe UI Light"/>
        </w:rPr>
        <w:t xml:space="preserve">also </w:t>
      </w:r>
      <w:r w:rsidR="00247C86" w:rsidRPr="00217905">
        <w:rPr>
          <w:rFonts w:ascii="Segoe UI Light" w:eastAsia="Times New Roman" w:hAnsi="Segoe UI Light" w:cs="Segoe UI Light"/>
        </w:rPr>
        <w:t xml:space="preserve">adopt the CSU GE AP list and/or the </w:t>
      </w:r>
      <w:r w:rsidR="00DA07C6" w:rsidRPr="00217905">
        <w:rPr>
          <w:rFonts w:ascii="Segoe UI Light" w:eastAsia="Times New Roman" w:hAnsi="Segoe UI Light" w:cs="Segoe UI Light"/>
        </w:rPr>
        <w:t>IGETC AP List and award the student</w:t>
      </w:r>
      <w:r w:rsidR="00247C86" w:rsidRPr="00217905">
        <w:rPr>
          <w:rFonts w:ascii="Segoe UI Light" w:eastAsia="Times New Roman" w:hAnsi="Segoe UI Light" w:cs="Segoe UI Light"/>
        </w:rPr>
        <w:t xml:space="preserve"> certi</w:t>
      </w:r>
      <w:r w:rsidR="00DA07C6" w:rsidRPr="00217905">
        <w:rPr>
          <w:rFonts w:ascii="Segoe UI Light" w:eastAsia="Times New Roman" w:hAnsi="Segoe UI Light" w:cs="Segoe UI Light"/>
        </w:rPr>
        <w:t>fication that meets the student’s</w:t>
      </w:r>
      <w:r w:rsidR="00247C86" w:rsidRPr="00217905">
        <w:rPr>
          <w:rFonts w:ascii="Segoe UI Light" w:eastAsia="Times New Roman" w:hAnsi="Segoe UI Light" w:cs="Segoe UI Light"/>
        </w:rPr>
        <w:t xml:space="preserve"> educational goals. Local faculty determine, as they do at the CSU and </w:t>
      </w:r>
      <w:r w:rsidR="00401594" w:rsidRPr="00217905">
        <w:rPr>
          <w:rFonts w:ascii="Segoe UI Light" w:eastAsia="Times New Roman" w:hAnsi="Segoe UI Light" w:cs="Segoe UI Light"/>
        </w:rPr>
        <w:t>University of California (</w:t>
      </w:r>
      <w:r w:rsidR="00247C86" w:rsidRPr="00217905">
        <w:rPr>
          <w:rFonts w:ascii="Segoe UI Light" w:eastAsia="Times New Roman" w:hAnsi="Segoe UI Light" w:cs="Segoe UI Light"/>
        </w:rPr>
        <w:t>UC</w:t>
      </w:r>
      <w:r w:rsidR="00401594" w:rsidRPr="00217905">
        <w:rPr>
          <w:rFonts w:ascii="Segoe UI Light" w:eastAsia="Times New Roman" w:hAnsi="Segoe UI Light" w:cs="Segoe UI Light"/>
        </w:rPr>
        <w:t>)</w:t>
      </w:r>
      <w:r w:rsidR="00247C86" w:rsidRPr="00217905">
        <w:rPr>
          <w:rFonts w:ascii="Segoe UI Light" w:eastAsia="Times New Roman" w:hAnsi="Segoe UI Light" w:cs="Segoe UI Light"/>
        </w:rPr>
        <w:t xml:space="preserve"> campuses, whether the AP Examination is equivalent to a specific course.  If that cou</w:t>
      </w:r>
      <w:r w:rsidR="002C555F">
        <w:rPr>
          <w:rFonts w:ascii="Segoe UI Light" w:eastAsia="Times New Roman" w:hAnsi="Segoe UI Light" w:cs="Segoe UI Light"/>
        </w:rPr>
        <w:t>rse has a higher unit value than</w:t>
      </w:r>
      <w:r w:rsidR="00247C86" w:rsidRPr="00217905">
        <w:rPr>
          <w:rFonts w:ascii="Segoe UI Light" w:eastAsia="Times New Roman" w:hAnsi="Segoe UI Light" w:cs="Segoe UI Light"/>
        </w:rPr>
        <w:t xml:space="preserve"> what is on a GE AP List, then that unit value can be applied.  </w:t>
      </w:r>
    </w:p>
    <w:p w14:paraId="3462A03B" w14:textId="77777777" w:rsidR="00247C86" w:rsidRPr="00217905" w:rsidRDefault="00247C86" w:rsidP="00247C86">
      <w:pPr>
        <w:rPr>
          <w:rFonts w:ascii="Segoe UI Light" w:eastAsia="Times New Roman" w:hAnsi="Segoe UI Light" w:cs="Segoe UI Light"/>
        </w:rPr>
      </w:pPr>
    </w:p>
    <w:p w14:paraId="4763C3DF" w14:textId="77777777" w:rsidR="002C555F" w:rsidRDefault="002C555F" w:rsidP="009E6CA3">
      <w:pPr>
        <w:tabs>
          <w:tab w:val="left" w:pos="1440"/>
        </w:tabs>
        <w:ind w:left="1440" w:hanging="1440"/>
        <w:rPr>
          <w:rFonts w:ascii="Segoe UI Light" w:eastAsia="Times New Roman" w:hAnsi="Segoe UI Light" w:cs="Segoe UI Light"/>
          <w:color w:val="002060"/>
        </w:rPr>
      </w:pPr>
    </w:p>
    <w:p w14:paraId="79027C4D" w14:textId="3AA42D1F" w:rsidR="00247C86" w:rsidRPr="004833AC"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rPr>
        <w:t>We have included “CSU-Units Earned toward Transfer” and “UC-Units Earned Toward Transfer” on our AP Chart.  Should we continue to include this information?</w:t>
      </w:r>
    </w:p>
    <w:p w14:paraId="7D3CE7AD" w14:textId="77777777" w:rsidR="001233BE" w:rsidRPr="00217905" w:rsidRDefault="001233BE" w:rsidP="001233BE">
      <w:pPr>
        <w:pStyle w:val="ListParagraph"/>
        <w:rPr>
          <w:rFonts w:ascii="Segoe UI Light" w:eastAsia="Times New Roman" w:hAnsi="Segoe UI Light" w:cs="Segoe UI Light"/>
        </w:rPr>
      </w:pPr>
    </w:p>
    <w:p w14:paraId="6F678C0F" w14:textId="2D2797E1" w:rsidR="00247C86" w:rsidRPr="00217905" w:rsidRDefault="009E6CA3" w:rsidP="004833AC">
      <w:pPr>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Yes</w:t>
      </w:r>
      <w:r w:rsidR="00B131E8">
        <w:rPr>
          <w:rFonts w:ascii="Segoe UI Light" w:eastAsia="Times New Roman" w:hAnsi="Segoe UI Light" w:cs="Segoe UI Light"/>
        </w:rPr>
        <w:t>.</w:t>
      </w:r>
    </w:p>
    <w:p w14:paraId="7274FF7A" w14:textId="77777777" w:rsidR="00247C86" w:rsidRPr="00217905" w:rsidRDefault="00247C86" w:rsidP="00247C86">
      <w:pPr>
        <w:rPr>
          <w:rFonts w:ascii="Segoe UI Light" w:eastAsia="Times New Roman" w:hAnsi="Segoe UI Light" w:cs="Segoe UI Light"/>
        </w:rPr>
      </w:pPr>
    </w:p>
    <w:p w14:paraId="6978FAEC" w14:textId="77777777" w:rsidR="002C555F" w:rsidRDefault="002C555F" w:rsidP="009E6CA3">
      <w:pPr>
        <w:tabs>
          <w:tab w:val="left" w:pos="1440"/>
        </w:tabs>
        <w:ind w:left="1440" w:hanging="1440"/>
        <w:rPr>
          <w:rFonts w:ascii="Segoe UI Light" w:eastAsia="Times New Roman" w:hAnsi="Segoe UI Light" w:cs="Segoe UI Light"/>
          <w:color w:val="002060"/>
        </w:rPr>
      </w:pPr>
    </w:p>
    <w:p w14:paraId="1661E70E" w14:textId="4C90C8ED" w:rsidR="00247C86" w:rsidRPr="004833AC"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rPr>
        <w:t xml:space="preserve">We have already put the CSU GE AP List in our 2017/2018 Catalog. </w:t>
      </w:r>
      <w:r w:rsidR="00CC71C2" w:rsidRPr="004833AC">
        <w:rPr>
          <w:rFonts w:ascii="Segoe UI Light" w:eastAsia="Times New Roman" w:hAnsi="Segoe UI Light" w:cs="Segoe UI Light"/>
        </w:rPr>
        <w:t xml:space="preserve"> Are we now required to post the CCC GE AP List on our website along with an addendum to the catalog?</w:t>
      </w:r>
    </w:p>
    <w:p w14:paraId="478547CE" w14:textId="77777777" w:rsidR="001233BE" w:rsidRPr="00217905" w:rsidRDefault="001233BE" w:rsidP="001233BE">
      <w:pPr>
        <w:pStyle w:val="ListParagraph"/>
        <w:rPr>
          <w:rFonts w:ascii="Segoe UI Light" w:eastAsia="Times New Roman" w:hAnsi="Segoe UI Light" w:cs="Segoe UI Light"/>
        </w:rPr>
      </w:pPr>
    </w:p>
    <w:p w14:paraId="44E9BB62" w14:textId="0803D061" w:rsidR="00247C86" w:rsidRPr="00217905"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DB06E8" w:rsidRPr="00217905">
        <w:rPr>
          <w:rFonts w:ascii="Segoe UI Light" w:eastAsia="Times New Roman" w:hAnsi="Segoe UI Light" w:cs="Segoe UI Light"/>
        </w:rPr>
        <w:t>Yes, p</w:t>
      </w:r>
      <w:r w:rsidR="00247C86" w:rsidRPr="00217905">
        <w:rPr>
          <w:rFonts w:ascii="Segoe UI Light" w:eastAsia="Times New Roman" w:hAnsi="Segoe UI Light" w:cs="Segoe UI Light"/>
        </w:rPr>
        <w:t>ost the CCC GE AP List on your website along with an addendum to your catalog.</w:t>
      </w:r>
    </w:p>
    <w:p w14:paraId="55C67A63" w14:textId="77777777" w:rsidR="00247C86" w:rsidRPr="00217905" w:rsidRDefault="00247C86" w:rsidP="00247C86">
      <w:pPr>
        <w:rPr>
          <w:rFonts w:ascii="Segoe UI Light" w:eastAsia="Times New Roman" w:hAnsi="Segoe UI Light" w:cs="Segoe UI Light"/>
        </w:rPr>
      </w:pPr>
    </w:p>
    <w:p w14:paraId="53AA277D" w14:textId="77777777" w:rsidR="002C555F" w:rsidRDefault="002C555F" w:rsidP="009E6CA3">
      <w:pPr>
        <w:tabs>
          <w:tab w:val="left" w:pos="1440"/>
        </w:tabs>
        <w:ind w:left="1440" w:hanging="1440"/>
        <w:rPr>
          <w:rFonts w:ascii="Segoe UI Light" w:eastAsia="Times New Roman" w:hAnsi="Segoe UI Light" w:cs="Segoe UI Light"/>
          <w:color w:val="002060"/>
        </w:rPr>
      </w:pPr>
    </w:p>
    <w:p w14:paraId="7A0A4BC0" w14:textId="277F248E" w:rsidR="00247C86" w:rsidRPr="004833AC"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rPr>
        <w:t>Are the CCC GE AP units “associate degree applicable” only or CSU transferable and/or UC transferable?</w:t>
      </w:r>
    </w:p>
    <w:p w14:paraId="60524857" w14:textId="77777777" w:rsidR="001233BE" w:rsidRPr="00217905" w:rsidRDefault="001233BE" w:rsidP="001233BE">
      <w:pPr>
        <w:pStyle w:val="ListParagraph"/>
        <w:rPr>
          <w:rFonts w:ascii="Segoe UI Light" w:eastAsia="Times New Roman" w:hAnsi="Segoe UI Light" w:cs="Segoe UI Light"/>
        </w:rPr>
      </w:pPr>
    </w:p>
    <w:p w14:paraId="6DC7F0EA" w14:textId="1B211666" w:rsidR="004833AC" w:rsidRDefault="009E6CA3" w:rsidP="009E6CA3">
      <w:pPr>
        <w:tabs>
          <w:tab w:val="left" w:pos="1440"/>
        </w:tabs>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 xml:space="preserve">CCC GE AP units are applicable for the associate degree and may be CSU transferable and/or UC transferable if they are also on the CSU GE AP List and/or IGETC GE AP List. </w:t>
      </w:r>
      <w:r w:rsidR="0046545B" w:rsidRPr="00217905">
        <w:rPr>
          <w:rFonts w:ascii="Segoe UI Light" w:eastAsia="Times New Roman" w:hAnsi="Segoe UI Light" w:cs="Segoe UI Light"/>
        </w:rPr>
        <w:t>If CSU and UC have approved the use of AP exams, then they would be CSU or UC transferable.</w:t>
      </w:r>
    </w:p>
    <w:p w14:paraId="5F64FB34" w14:textId="77777777" w:rsidR="009E6CA3" w:rsidRDefault="009E6CA3" w:rsidP="009E6CA3">
      <w:pPr>
        <w:tabs>
          <w:tab w:val="left" w:pos="1440"/>
        </w:tabs>
        <w:ind w:left="1440" w:hanging="1440"/>
        <w:rPr>
          <w:rFonts w:ascii="Segoe UI Light" w:eastAsia="Times New Roman" w:hAnsi="Segoe UI Light" w:cs="Segoe UI Light"/>
        </w:rPr>
      </w:pPr>
    </w:p>
    <w:p w14:paraId="103486E5" w14:textId="24CE7A68" w:rsidR="00B131E8" w:rsidRDefault="00B131E8" w:rsidP="009E6CA3">
      <w:pPr>
        <w:ind w:left="1440" w:hanging="1440"/>
        <w:rPr>
          <w:rFonts w:ascii="Segoe UI Light" w:eastAsia="Times New Roman" w:hAnsi="Segoe UI Light" w:cs="Segoe UI Light"/>
          <w:color w:val="002060"/>
        </w:rPr>
      </w:pPr>
      <w:r>
        <w:rPr>
          <w:rFonts w:ascii="Segoe UI Light" w:eastAsia="Times New Roman" w:hAnsi="Segoe UI Light" w:cs="Segoe UI Light"/>
          <w:color w:val="002060"/>
        </w:rPr>
        <w:br w:type="page"/>
      </w:r>
    </w:p>
    <w:p w14:paraId="79D56209" w14:textId="455ED3E7" w:rsidR="00247C86" w:rsidRPr="004833AC" w:rsidRDefault="009E6CA3" w:rsidP="009E6CA3">
      <w:pPr>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rPr>
        <w:t>Since I am required to publicize the CCC GE AP Policy that specifically excludes AP Studio Art-2D Design from GE (i.e., N/A) how shall I si</w:t>
      </w:r>
      <w:r w:rsidR="002C555F">
        <w:rPr>
          <w:rFonts w:ascii="Segoe UI Light" w:eastAsia="Times New Roman" w:hAnsi="Segoe UI Light" w:cs="Segoe UI Light"/>
        </w:rPr>
        <w:t>multaneously publicize that my c</w:t>
      </w:r>
      <w:r w:rsidR="00247C86" w:rsidRPr="004833AC">
        <w:rPr>
          <w:rFonts w:ascii="Segoe UI Light" w:eastAsia="Times New Roman" w:hAnsi="Segoe UI Light" w:cs="Segoe UI Light"/>
        </w:rPr>
        <w:t>ollege nevertheless includes AP Studio Art-2D Design as clearing GE?</w:t>
      </w:r>
    </w:p>
    <w:p w14:paraId="6138A82C" w14:textId="77777777" w:rsidR="001233BE" w:rsidRPr="00217905" w:rsidRDefault="001233BE" w:rsidP="001233BE">
      <w:pPr>
        <w:pStyle w:val="ListParagraph"/>
        <w:rPr>
          <w:rFonts w:ascii="Segoe UI Light" w:eastAsia="Times New Roman" w:hAnsi="Segoe UI Light" w:cs="Segoe UI Light"/>
        </w:rPr>
      </w:pPr>
    </w:p>
    <w:p w14:paraId="0A1EF98B" w14:textId="38CA1A55" w:rsidR="00247C86" w:rsidRPr="00217905" w:rsidRDefault="009E6CA3" w:rsidP="009E6CA3">
      <w:pPr>
        <w:ind w:left="1440" w:hanging="1440"/>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 xml:space="preserve">N/A means that the requirement to award GE Credit is not applicable. Colleges </w:t>
      </w:r>
      <w:r>
        <w:rPr>
          <w:rFonts w:ascii="Segoe UI Light" w:eastAsia="Times New Roman" w:hAnsi="Segoe UI Light" w:cs="Segoe UI Light"/>
        </w:rPr>
        <w:t>a</w:t>
      </w:r>
      <w:r w:rsidR="00247C86" w:rsidRPr="00217905">
        <w:rPr>
          <w:rFonts w:ascii="Segoe UI Light" w:eastAsia="Times New Roman" w:hAnsi="Segoe UI Light" w:cs="Segoe UI Light"/>
        </w:rPr>
        <w:t>re not required to offer GE credit for these AP Exams, but may do so if local faculty determine it to be appropriate. The CCC GE AP list requires at a minimum the college must award 3 units (elective units) for AP Studio Art-2 Design.  If the faculty have identified a comparable course and/or choose to include the AP Studio Art-2 Design on their local GE</w:t>
      </w:r>
      <w:r w:rsidR="00A831C6" w:rsidRPr="00217905">
        <w:rPr>
          <w:rFonts w:ascii="Segoe UI Light" w:eastAsia="Times New Roman" w:hAnsi="Segoe UI Light" w:cs="Segoe UI Light"/>
        </w:rPr>
        <w:t>,</w:t>
      </w:r>
      <w:r w:rsidR="00247C86" w:rsidRPr="00217905">
        <w:rPr>
          <w:rFonts w:ascii="Segoe UI Light" w:eastAsia="Times New Roman" w:hAnsi="Segoe UI Light" w:cs="Segoe UI Light"/>
        </w:rPr>
        <w:t xml:space="preserve"> it is allowable.</w:t>
      </w:r>
    </w:p>
    <w:p w14:paraId="61581027" w14:textId="77777777" w:rsidR="00247C86" w:rsidRPr="00217905" w:rsidRDefault="00247C86" w:rsidP="00247C86">
      <w:pPr>
        <w:rPr>
          <w:rFonts w:ascii="Segoe UI Light" w:eastAsia="Times New Roman" w:hAnsi="Segoe UI Light" w:cs="Segoe UI Light"/>
        </w:rPr>
      </w:pPr>
    </w:p>
    <w:p w14:paraId="772A9BA9" w14:textId="77777777" w:rsidR="002C555F" w:rsidRDefault="002C555F" w:rsidP="009E6CA3">
      <w:pPr>
        <w:tabs>
          <w:tab w:val="left" w:pos="1440"/>
        </w:tabs>
        <w:rPr>
          <w:rFonts w:ascii="Segoe UI Light" w:eastAsia="Times New Roman" w:hAnsi="Segoe UI Light" w:cs="Segoe UI Light"/>
          <w:color w:val="002060"/>
        </w:rPr>
      </w:pPr>
    </w:p>
    <w:p w14:paraId="5562FBAD" w14:textId="06EB504E" w:rsidR="001233BE" w:rsidRPr="004833AC" w:rsidRDefault="009E6CA3" w:rsidP="00B131E8">
      <w:pPr>
        <w:tabs>
          <w:tab w:val="left" w:pos="1440"/>
        </w:tabs>
        <w:ind w:left="1440" w:hanging="1440"/>
        <w:rPr>
          <w:rFonts w:ascii="Segoe UI Light" w:eastAsia="Times New Roman" w:hAnsi="Segoe UI Light" w:cs="Segoe UI Light"/>
          <w:i/>
          <w:iCs/>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9E6CA3">
        <w:rPr>
          <w:rFonts w:ascii="Segoe UI Light" w:eastAsia="Times New Roman" w:hAnsi="Segoe UI Light" w:cs="Segoe UI Light"/>
          <w:i/>
          <w:iCs/>
        </w:rPr>
        <w:t>College shall award General Education Area credit as shown on the CCC AP GE List.  For GE requirements refer to title 5</w:t>
      </w:r>
      <w:r w:rsidR="002C555F">
        <w:rPr>
          <w:rFonts w:ascii="Segoe UI Light" w:eastAsia="Times New Roman" w:hAnsi="Segoe UI Light" w:cs="Segoe UI Light"/>
          <w:i/>
          <w:iCs/>
        </w:rPr>
        <w:t>, section</w:t>
      </w:r>
      <w:r w:rsidR="00247C86" w:rsidRPr="009E6CA3">
        <w:rPr>
          <w:rFonts w:ascii="Segoe UI Light" w:eastAsia="Times New Roman" w:hAnsi="Segoe UI Light" w:cs="Segoe UI Light"/>
          <w:i/>
          <w:iCs/>
        </w:rPr>
        <w:t xml:space="preserve"> 55063. If the college does not have a</w:t>
      </w:r>
      <w:r w:rsidRPr="009E6CA3">
        <w:rPr>
          <w:rFonts w:ascii="Segoe UI Light" w:eastAsia="Times New Roman" w:hAnsi="Segoe UI Light" w:cs="Segoe UI Light"/>
          <w:i/>
          <w:iCs/>
        </w:rPr>
        <w:tab/>
      </w:r>
      <w:r w:rsidR="00247C86" w:rsidRPr="009E6CA3">
        <w:rPr>
          <w:rFonts w:ascii="Segoe UI Light" w:eastAsia="Times New Roman" w:hAnsi="Segoe UI Light" w:cs="Segoe UI Light"/>
          <w:i/>
          <w:iCs/>
        </w:rPr>
        <w:t>course similar in content to the AP Exam, then the college shall award credit for</w:t>
      </w:r>
      <w:r w:rsidR="00B131E8">
        <w:rPr>
          <w:rFonts w:ascii="Segoe UI Light" w:eastAsia="Times New Roman" w:hAnsi="Segoe UI Light" w:cs="Segoe UI Light"/>
          <w:i/>
          <w:iCs/>
        </w:rPr>
        <w:t xml:space="preserve"> </w:t>
      </w:r>
      <w:r w:rsidR="00247C86" w:rsidRPr="009E6CA3">
        <w:rPr>
          <w:rFonts w:ascii="Segoe UI Light" w:eastAsia="Times New Roman" w:hAnsi="Segoe UI Light" w:cs="Segoe UI Light"/>
          <w:i/>
          <w:iCs/>
        </w:rPr>
        <w:t>the indicated GE Area as shown on the CCC AP List</w:t>
      </w:r>
      <w:r w:rsidR="001233BE" w:rsidRPr="009E6CA3">
        <w:rPr>
          <w:rFonts w:ascii="Segoe UI Light" w:eastAsia="Times New Roman" w:hAnsi="Segoe UI Light" w:cs="Segoe UI Light"/>
          <w:i/>
          <w:iCs/>
        </w:rPr>
        <w:t>.</w:t>
      </w:r>
      <w:r w:rsidR="001233BE" w:rsidRPr="004833AC">
        <w:rPr>
          <w:rFonts w:ascii="Segoe UI Light" w:eastAsia="Times New Roman" w:hAnsi="Segoe UI Light" w:cs="Segoe UI Light"/>
          <w:i/>
          <w:iCs/>
        </w:rPr>
        <w:t> </w:t>
      </w:r>
    </w:p>
    <w:p w14:paraId="7742CE34" w14:textId="77777777" w:rsidR="004833AC" w:rsidRDefault="004833AC" w:rsidP="009E6CA3">
      <w:pPr>
        <w:tabs>
          <w:tab w:val="left" w:pos="1440"/>
        </w:tabs>
        <w:rPr>
          <w:rFonts w:ascii="Segoe UI Light" w:eastAsia="Times New Roman" w:hAnsi="Segoe UI Light" w:cs="Segoe UI Light"/>
        </w:rPr>
      </w:pPr>
    </w:p>
    <w:p w14:paraId="1ADEE564" w14:textId="2783D878" w:rsidR="00247C86" w:rsidRPr="004833AC" w:rsidRDefault="009E6CA3" w:rsidP="009E6CA3">
      <w:pPr>
        <w:tabs>
          <w:tab w:val="left" w:pos="1440"/>
        </w:tabs>
        <w:rPr>
          <w:rFonts w:ascii="Segoe UI Light" w:eastAsia="Times New Roman" w:hAnsi="Segoe UI Light" w:cs="Segoe UI Light"/>
        </w:rPr>
      </w:pPr>
      <w:r>
        <w:rPr>
          <w:rFonts w:ascii="Segoe UI Light" w:eastAsia="Times New Roman" w:hAnsi="Segoe UI Light" w:cs="Segoe UI Light"/>
        </w:rPr>
        <w:tab/>
      </w:r>
      <w:r w:rsidR="00A831C6" w:rsidRPr="004833AC">
        <w:rPr>
          <w:rFonts w:ascii="Segoe UI Light" w:eastAsia="Times New Roman" w:hAnsi="Segoe UI Light" w:cs="Segoe UI Light"/>
        </w:rPr>
        <w:t>The first</w:t>
      </w:r>
      <w:r w:rsidR="00247C86" w:rsidRPr="004833AC">
        <w:rPr>
          <w:rFonts w:ascii="Segoe UI Light" w:eastAsia="Times New Roman" w:hAnsi="Segoe UI Light" w:cs="Segoe UI Light"/>
        </w:rPr>
        <w:t xml:space="preserve"> sentence seems to say we MUST award GE area credit based on</w:t>
      </w:r>
      <w:r w:rsidR="00A831C6" w:rsidRPr="004833AC">
        <w:rPr>
          <w:rFonts w:ascii="Segoe UI Light" w:eastAsia="Times New Roman" w:hAnsi="Segoe UI Light" w:cs="Segoe UI Light"/>
        </w:rPr>
        <w:t xml:space="preserve"> the </w:t>
      </w:r>
      <w:r>
        <w:rPr>
          <w:rFonts w:ascii="Segoe UI Light" w:eastAsia="Times New Roman" w:hAnsi="Segoe UI Light" w:cs="Segoe UI Light"/>
        </w:rPr>
        <w:tab/>
      </w:r>
      <w:r w:rsidR="00A831C6" w:rsidRPr="004833AC">
        <w:rPr>
          <w:rFonts w:ascii="Segoe UI Light" w:eastAsia="Times New Roman" w:hAnsi="Segoe UI Light" w:cs="Segoe UI Light"/>
        </w:rPr>
        <w:t>CCC GE AP List, but the third</w:t>
      </w:r>
      <w:r w:rsidR="00247C86" w:rsidRPr="004833AC">
        <w:rPr>
          <w:rFonts w:ascii="Segoe UI Light" w:eastAsia="Times New Roman" w:hAnsi="Segoe UI Light" w:cs="Segoe UI Light"/>
        </w:rPr>
        <w:t xml:space="preserve"> sentence seems to say we only have to do so IF </w:t>
      </w:r>
      <w:r>
        <w:rPr>
          <w:rFonts w:ascii="Segoe UI Light" w:eastAsia="Times New Roman" w:hAnsi="Segoe UI Light" w:cs="Segoe UI Light"/>
        </w:rPr>
        <w:tab/>
      </w:r>
      <w:r w:rsidR="00247C86" w:rsidRPr="004833AC">
        <w:rPr>
          <w:rFonts w:ascii="Segoe UI Light" w:eastAsia="Times New Roman" w:hAnsi="Segoe UI Light" w:cs="Segoe UI Light"/>
        </w:rPr>
        <w:t>we don't have a course similar in content to the exam.  Please clarify.</w:t>
      </w:r>
    </w:p>
    <w:p w14:paraId="7412E85E" w14:textId="77777777" w:rsidR="00247C86" w:rsidRPr="00217905" w:rsidRDefault="00247C86" w:rsidP="00247C86">
      <w:pPr>
        <w:rPr>
          <w:rFonts w:ascii="Segoe UI Light" w:eastAsia="Times New Roman" w:hAnsi="Segoe UI Light" w:cs="Segoe UI Light"/>
        </w:rPr>
      </w:pPr>
    </w:p>
    <w:p w14:paraId="14696373" w14:textId="1393A998" w:rsidR="00247C86" w:rsidRPr="00217905" w:rsidRDefault="009E6CA3" w:rsidP="009E6CA3">
      <w:pPr>
        <w:tabs>
          <w:tab w:val="left" w:pos="1440"/>
        </w:tabs>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 xml:space="preserve">The intent is that colleges shall award credit using the CCC GE AP List </w:t>
      </w:r>
      <w:r w:rsidR="00247C86" w:rsidRPr="00217905">
        <w:rPr>
          <w:rFonts w:ascii="Segoe UI Light" w:eastAsia="Times New Roman" w:hAnsi="Segoe UI Light" w:cs="Segoe UI Light"/>
          <w:i/>
        </w:rPr>
        <w:t xml:space="preserve">at a </w:t>
      </w:r>
      <w:r>
        <w:rPr>
          <w:rFonts w:ascii="Segoe UI Light" w:eastAsia="Times New Roman" w:hAnsi="Segoe UI Light" w:cs="Segoe UI Light"/>
          <w:i/>
        </w:rPr>
        <w:tab/>
      </w:r>
      <w:r w:rsidR="00247C86" w:rsidRPr="00217905">
        <w:rPr>
          <w:rFonts w:ascii="Segoe UI Light" w:eastAsia="Times New Roman" w:hAnsi="Segoe UI Light" w:cs="Segoe UI Light"/>
          <w:i/>
        </w:rPr>
        <w:t>minimum</w:t>
      </w:r>
      <w:r w:rsidR="00247C86" w:rsidRPr="00217905">
        <w:rPr>
          <w:rFonts w:ascii="Segoe UI Light" w:eastAsia="Times New Roman" w:hAnsi="Segoe UI Light" w:cs="Segoe UI Light"/>
        </w:rPr>
        <w:t xml:space="preserve">. The college may offer additional or alternative ways for students to </w:t>
      </w:r>
      <w:r>
        <w:rPr>
          <w:rFonts w:ascii="Segoe UI Light" w:eastAsia="Times New Roman" w:hAnsi="Segoe UI Light" w:cs="Segoe UI Light"/>
        </w:rPr>
        <w:tab/>
      </w:r>
      <w:r w:rsidR="00247C86" w:rsidRPr="00217905">
        <w:rPr>
          <w:rFonts w:ascii="Segoe UI Light" w:eastAsia="Times New Roman" w:hAnsi="Segoe UI Light" w:cs="Segoe UI Light"/>
        </w:rPr>
        <w:t xml:space="preserve">be awarded credit, but they must allow students credit as indicated on the </w:t>
      </w:r>
      <w:r>
        <w:rPr>
          <w:rFonts w:ascii="Segoe UI Light" w:eastAsia="Times New Roman" w:hAnsi="Segoe UI Light" w:cs="Segoe UI Light"/>
        </w:rPr>
        <w:tab/>
      </w:r>
      <w:r w:rsidR="00247C86" w:rsidRPr="00217905">
        <w:rPr>
          <w:rFonts w:ascii="Segoe UI Light" w:eastAsia="Times New Roman" w:hAnsi="Segoe UI Light" w:cs="Segoe UI Light"/>
        </w:rPr>
        <w:t xml:space="preserve">CCC GE AP List. If the college has a course similar in content to the AP Exam, </w:t>
      </w:r>
      <w:r>
        <w:rPr>
          <w:rFonts w:ascii="Segoe UI Light" w:eastAsia="Times New Roman" w:hAnsi="Segoe UI Light" w:cs="Segoe UI Light"/>
        </w:rPr>
        <w:tab/>
      </w:r>
      <w:r w:rsidR="00247C86" w:rsidRPr="00217905">
        <w:rPr>
          <w:rFonts w:ascii="Segoe UI Light" w:eastAsia="Times New Roman" w:hAnsi="Segoe UI Light" w:cs="Segoe UI Light"/>
        </w:rPr>
        <w:t xml:space="preserve">then course credit shall be awarded for that course. If the college does not </w:t>
      </w:r>
      <w:r>
        <w:rPr>
          <w:rFonts w:ascii="Segoe UI Light" w:eastAsia="Times New Roman" w:hAnsi="Segoe UI Light" w:cs="Segoe UI Light"/>
        </w:rPr>
        <w:tab/>
      </w:r>
      <w:r w:rsidR="00247C86" w:rsidRPr="00217905">
        <w:rPr>
          <w:rFonts w:ascii="Segoe UI Light" w:eastAsia="Times New Roman" w:hAnsi="Segoe UI Light" w:cs="Segoe UI Light"/>
        </w:rPr>
        <w:t xml:space="preserve">have a course similar in content to the AP </w:t>
      </w:r>
      <w:r w:rsidR="00A831C6" w:rsidRPr="00217905">
        <w:rPr>
          <w:rFonts w:ascii="Segoe UI Light" w:eastAsia="Times New Roman" w:hAnsi="Segoe UI Light" w:cs="Segoe UI Light"/>
        </w:rPr>
        <w:t>e</w:t>
      </w:r>
      <w:r w:rsidR="00247C86" w:rsidRPr="00217905">
        <w:rPr>
          <w:rFonts w:ascii="Segoe UI Light" w:eastAsia="Times New Roman" w:hAnsi="Segoe UI Light" w:cs="Segoe UI Light"/>
        </w:rPr>
        <w:t xml:space="preserve">xam, then the credit is awarded to </w:t>
      </w:r>
      <w:r>
        <w:rPr>
          <w:rFonts w:ascii="Segoe UI Light" w:eastAsia="Times New Roman" w:hAnsi="Segoe UI Light" w:cs="Segoe UI Light"/>
        </w:rPr>
        <w:tab/>
      </w:r>
      <w:r w:rsidR="00247C86" w:rsidRPr="00217905">
        <w:rPr>
          <w:rFonts w:ascii="Segoe UI Light" w:eastAsia="Times New Roman" w:hAnsi="Segoe UI Light" w:cs="Segoe UI Light"/>
        </w:rPr>
        <w:t>the GE Area, that is, the student receives GE Certification in that GE Area.</w:t>
      </w:r>
    </w:p>
    <w:p w14:paraId="2A18EBA6" w14:textId="77777777" w:rsidR="00247C86" w:rsidRPr="00217905" w:rsidRDefault="00247C86" w:rsidP="00247C86">
      <w:pPr>
        <w:rPr>
          <w:rFonts w:ascii="Segoe UI Light" w:eastAsia="Times New Roman" w:hAnsi="Segoe UI Light" w:cs="Segoe UI Light"/>
        </w:rPr>
      </w:pPr>
    </w:p>
    <w:p w14:paraId="11E56590" w14:textId="77777777" w:rsidR="002C555F" w:rsidRDefault="002C555F" w:rsidP="009E6CA3">
      <w:pPr>
        <w:tabs>
          <w:tab w:val="left" w:pos="1440"/>
        </w:tabs>
        <w:rPr>
          <w:rFonts w:ascii="Segoe UI Light" w:eastAsia="Times New Roman" w:hAnsi="Segoe UI Light" w:cs="Segoe UI Light"/>
          <w:color w:val="002060"/>
        </w:rPr>
      </w:pPr>
    </w:p>
    <w:p w14:paraId="58AC1B09" w14:textId="7DC88D65" w:rsidR="00247C86" w:rsidRPr="004833AC" w:rsidRDefault="009E6CA3" w:rsidP="009E6CA3">
      <w:pPr>
        <w:tabs>
          <w:tab w:val="left" w:pos="1440"/>
        </w:tabs>
        <w:rPr>
          <w:rFonts w:ascii="Segoe UI Light" w:eastAsia="Times New Roman" w:hAnsi="Segoe UI Light" w:cs="Segoe UI Light"/>
        </w:rPr>
      </w:pPr>
      <w:r w:rsidRPr="00C77D10">
        <w:rPr>
          <w:rFonts w:ascii="Segoe UI Light" w:eastAsia="Times New Roman" w:hAnsi="Segoe UI Light" w:cs="Segoe UI Light"/>
          <w:b/>
          <w:color w:val="002060"/>
        </w:rPr>
        <w:t>QUESTION:</w:t>
      </w:r>
      <w:r w:rsidRPr="004833AC">
        <w:rPr>
          <w:rFonts w:ascii="Segoe UI Light" w:eastAsia="Times New Roman" w:hAnsi="Segoe UI Light" w:cs="Segoe UI Light"/>
          <w:color w:val="002060"/>
        </w:rPr>
        <w:t xml:space="preserve"> </w:t>
      </w:r>
      <w:r>
        <w:rPr>
          <w:rFonts w:ascii="Segoe UI Light" w:eastAsia="Times New Roman" w:hAnsi="Segoe UI Light" w:cs="Segoe UI Light"/>
          <w:color w:val="002060"/>
        </w:rPr>
        <w:t xml:space="preserve"> </w:t>
      </w:r>
      <w:r>
        <w:rPr>
          <w:rFonts w:ascii="Segoe UI Light" w:eastAsia="Times New Roman" w:hAnsi="Segoe UI Light" w:cs="Segoe UI Light"/>
          <w:color w:val="002060"/>
        </w:rPr>
        <w:tab/>
      </w:r>
      <w:r w:rsidR="00247C86" w:rsidRPr="004833AC">
        <w:rPr>
          <w:rFonts w:ascii="Segoe UI Light" w:eastAsia="Times New Roman" w:hAnsi="Segoe UI Light" w:cs="Segoe UI Light"/>
        </w:rPr>
        <w:t>We do not currently recognize AP Statistics</w:t>
      </w:r>
      <w:r>
        <w:rPr>
          <w:rFonts w:ascii="Segoe UI Light" w:eastAsia="Times New Roman" w:hAnsi="Segoe UI Light" w:cs="Segoe UI Light"/>
        </w:rPr>
        <w:t>,</w:t>
      </w:r>
      <w:r w:rsidR="00247C86" w:rsidRPr="004833AC">
        <w:rPr>
          <w:rFonts w:ascii="Segoe UI Light" w:eastAsia="Times New Roman" w:hAnsi="Segoe UI Light" w:cs="Segoe UI Light"/>
        </w:rPr>
        <w:t xml:space="preserve"> but because our statistics course is</w:t>
      </w:r>
      <w:r>
        <w:rPr>
          <w:rFonts w:ascii="Segoe UI Light" w:eastAsia="Times New Roman" w:hAnsi="Segoe UI Light" w:cs="Segoe UI Light"/>
        </w:rPr>
        <w:tab/>
      </w:r>
      <w:r w:rsidR="00247C86" w:rsidRPr="004833AC">
        <w:rPr>
          <w:rFonts w:ascii="Segoe UI Light" w:eastAsia="Times New Roman" w:hAnsi="Segoe UI Light" w:cs="Segoe UI Light"/>
        </w:rPr>
        <w:t>written from a multi-cultural perspective it</w:t>
      </w:r>
      <w:r>
        <w:rPr>
          <w:rFonts w:ascii="Segoe UI Light" w:eastAsia="Times New Roman" w:hAnsi="Segoe UI Light" w:cs="Segoe UI Light"/>
        </w:rPr>
        <w:t xml:space="preserve"> i</w:t>
      </w:r>
      <w:r w:rsidR="00247C86" w:rsidRPr="004833AC">
        <w:rPr>
          <w:rFonts w:ascii="Segoe UI Light" w:eastAsia="Times New Roman" w:hAnsi="Segoe UI Light" w:cs="Segoe UI Light"/>
        </w:rPr>
        <w:t xml:space="preserve">s on our GE pattern.  Do we now </w:t>
      </w:r>
      <w:r>
        <w:rPr>
          <w:rFonts w:ascii="Segoe UI Light" w:eastAsia="Times New Roman" w:hAnsi="Segoe UI Light" w:cs="Segoe UI Light"/>
        </w:rPr>
        <w:tab/>
      </w:r>
      <w:r w:rsidR="00247C86" w:rsidRPr="004833AC">
        <w:rPr>
          <w:rFonts w:ascii="Segoe UI Light" w:eastAsia="Times New Roman" w:hAnsi="Segoe UI Light" w:cs="Segoe UI Light"/>
        </w:rPr>
        <w:t xml:space="preserve">have to accept AP STAT toward our local </w:t>
      </w:r>
      <w:r w:rsidR="00A831C6" w:rsidRPr="004833AC">
        <w:rPr>
          <w:rFonts w:ascii="Segoe UI Light" w:eastAsia="Times New Roman" w:hAnsi="Segoe UI Light" w:cs="Segoe UI Light"/>
        </w:rPr>
        <w:t>GE?</w:t>
      </w:r>
    </w:p>
    <w:p w14:paraId="2B2021D2" w14:textId="77777777" w:rsidR="004833AC" w:rsidRDefault="004833AC" w:rsidP="004833AC">
      <w:pPr>
        <w:rPr>
          <w:rFonts w:ascii="Segoe UI Light" w:eastAsia="Times New Roman" w:hAnsi="Segoe UI Light" w:cs="Segoe UI Light"/>
        </w:rPr>
      </w:pPr>
    </w:p>
    <w:p w14:paraId="5D961178" w14:textId="5FF5EF1E" w:rsidR="00247C86" w:rsidRPr="00217905" w:rsidRDefault="009E6CA3" w:rsidP="004833AC">
      <w:pPr>
        <w:rPr>
          <w:rFonts w:ascii="Segoe UI Light" w:eastAsia="Times New Roman" w:hAnsi="Segoe UI Light" w:cs="Segoe UI Light"/>
        </w:rPr>
      </w:pPr>
      <w:r w:rsidRPr="00C77D10">
        <w:rPr>
          <w:rFonts w:ascii="Segoe UI Light" w:eastAsia="Times New Roman" w:hAnsi="Segoe UI Light" w:cs="Segoe UI Light"/>
          <w:b/>
          <w:color w:val="002060"/>
        </w:rPr>
        <w:t>RESPONSE:</w:t>
      </w:r>
      <w:r>
        <w:rPr>
          <w:rFonts w:ascii="Segoe UI Light" w:eastAsia="Times New Roman" w:hAnsi="Segoe UI Light" w:cs="Segoe UI Light"/>
          <w:color w:val="002060"/>
        </w:rPr>
        <w:tab/>
      </w:r>
      <w:r w:rsidR="00247C86" w:rsidRPr="00217905">
        <w:rPr>
          <w:rFonts w:ascii="Segoe UI Light" w:eastAsia="Times New Roman" w:hAnsi="Segoe UI Light" w:cs="Segoe UI Light"/>
        </w:rPr>
        <w:t>Yes, it is on the CCC GE AP List.</w:t>
      </w:r>
    </w:p>
    <w:p w14:paraId="61290355" w14:textId="77777777" w:rsidR="00247C86" w:rsidRPr="00217905" w:rsidRDefault="00247C86" w:rsidP="00247C86">
      <w:pPr>
        <w:rPr>
          <w:rFonts w:ascii="Segoe UI Light" w:eastAsia="Times New Roman" w:hAnsi="Segoe UI Light" w:cs="Segoe UI Light"/>
        </w:rPr>
      </w:pPr>
    </w:p>
    <w:p w14:paraId="7D71AC71" w14:textId="77777777" w:rsidR="00247C86" w:rsidRPr="00217905" w:rsidRDefault="00247C86" w:rsidP="00247C86">
      <w:pPr>
        <w:rPr>
          <w:rFonts w:ascii="Segoe UI Light" w:hAnsi="Segoe UI Light" w:cs="Segoe UI Light"/>
        </w:rPr>
      </w:pPr>
    </w:p>
    <w:p w14:paraId="0CF15FB8" w14:textId="77777777" w:rsidR="00C85030" w:rsidRPr="00217905" w:rsidRDefault="00C85030">
      <w:pPr>
        <w:rPr>
          <w:rFonts w:ascii="Segoe UI Light" w:hAnsi="Segoe UI Light" w:cs="Segoe UI Light"/>
        </w:rPr>
      </w:pPr>
    </w:p>
    <w:sectPr w:rsidR="00C85030" w:rsidRPr="00217905" w:rsidSect="00824A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46B1" w14:textId="77777777" w:rsidR="00FE0A04" w:rsidRDefault="00FE0A04">
      <w:r>
        <w:separator/>
      </w:r>
    </w:p>
  </w:endnote>
  <w:endnote w:type="continuationSeparator" w:id="0">
    <w:p w14:paraId="093BB9B4" w14:textId="77777777" w:rsidR="00FE0A04" w:rsidRDefault="00F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5F75" w14:textId="77777777" w:rsidR="00FE0A04" w:rsidRDefault="00FE0A04" w:rsidP="00824A4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BD0A9" w14:textId="77777777" w:rsidR="00FE0A04" w:rsidRDefault="00FE0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9752" w14:textId="77777777" w:rsidR="009E6CA3" w:rsidRDefault="009E6CA3" w:rsidP="00824A4B">
    <w:pPr>
      <w:pStyle w:val="Footer"/>
      <w:framePr w:wrap="none" w:vAnchor="text" w:hAnchor="margin" w:xAlign="center" w:y="1"/>
      <w:rPr>
        <w:rStyle w:val="PageNumber"/>
      </w:rPr>
    </w:pPr>
  </w:p>
  <w:p w14:paraId="10BB6D4C" w14:textId="009992D1" w:rsidR="00FE0A04" w:rsidRDefault="00FE0A04" w:rsidP="009E6CA3">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450D5">
      <w:rPr>
        <w:rStyle w:val="PageNumber"/>
        <w:noProof/>
      </w:rPr>
      <w:t>1</w:t>
    </w:r>
    <w:r>
      <w:rPr>
        <w:rStyle w:val="PageNumber"/>
      </w:rPr>
      <w:fldChar w:fldCharType="end"/>
    </w:r>
  </w:p>
  <w:p w14:paraId="015CBE1A" w14:textId="4CEDABB5" w:rsidR="00FE0A04" w:rsidRDefault="009E6CA3">
    <w:pPr>
      <w:pStyle w:val="Footer"/>
    </w:pPr>
    <w:r>
      <w:rPr>
        <w:rFonts w:ascii="Arial" w:eastAsia="Arial" w:hAnsi="Arial" w:cs="Arial"/>
        <w:b/>
        <w:bCs/>
      </w:rPr>
      <w:pict w14:anchorId="58DA61FA">
        <v:rect id="_x0000_i1026" style="width:334.6pt;height:4pt" o:hrpct="715" o:hralign="center" o:hrstd="t" o:hrnoshade="t" o:hr="t" fillcolor="#036"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F3CAA" w14:textId="77777777" w:rsidR="00FE0A04" w:rsidRDefault="00FE0A04">
      <w:r>
        <w:separator/>
      </w:r>
    </w:p>
  </w:footnote>
  <w:footnote w:type="continuationSeparator" w:id="0">
    <w:p w14:paraId="326B5C91" w14:textId="77777777" w:rsidR="00FE0A04" w:rsidRDefault="00FE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C4A"/>
    <w:multiLevelType w:val="hybridMultilevel"/>
    <w:tmpl w:val="E658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86"/>
    <w:rsid w:val="0000024D"/>
    <w:rsid w:val="000112B6"/>
    <w:rsid w:val="001233BE"/>
    <w:rsid w:val="001447B3"/>
    <w:rsid w:val="001C5E3B"/>
    <w:rsid w:val="00211538"/>
    <w:rsid w:val="00217905"/>
    <w:rsid w:val="00247C86"/>
    <w:rsid w:val="002C555F"/>
    <w:rsid w:val="003D5666"/>
    <w:rsid w:val="00401594"/>
    <w:rsid w:val="00411CDC"/>
    <w:rsid w:val="0046545B"/>
    <w:rsid w:val="00472099"/>
    <w:rsid w:val="004833AC"/>
    <w:rsid w:val="005B1655"/>
    <w:rsid w:val="005C0322"/>
    <w:rsid w:val="00602540"/>
    <w:rsid w:val="006450D5"/>
    <w:rsid w:val="00824A4B"/>
    <w:rsid w:val="008E743D"/>
    <w:rsid w:val="0091054A"/>
    <w:rsid w:val="009E2F88"/>
    <w:rsid w:val="009E6CA3"/>
    <w:rsid w:val="00A557E7"/>
    <w:rsid w:val="00A831C6"/>
    <w:rsid w:val="00AF385D"/>
    <w:rsid w:val="00B131E8"/>
    <w:rsid w:val="00C77D10"/>
    <w:rsid w:val="00C85030"/>
    <w:rsid w:val="00CC71C2"/>
    <w:rsid w:val="00D95D63"/>
    <w:rsid w:val="00DA07C6"/>
    <w:rsid w:val="00DB06E8"/>
    <w:rsid w:val="00DB7EE9"/>
    <w:rsid w:val="00FE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9A8CB"/>
  <w15:docId w15:val="{37506947-31FB-478D-BB72-8A5DFE5F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8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C86"/>
    <w:pPr>
      <w:tabs>
        <w:tab w:val="center" w:pos="4680"/>
        <w:tab w:val="right" w:pos="9360"/>
      </w:tabs>
    </w:pPr>
  </w:style>
  <w:style w:type="character" w:customStyle="1" w:styleId="FooterChar">
    <w:name w:val="Footer Char"/>
    <w:basedOn w:val="DefaultParagraphFont"/>
    <w:link w:val="Footer"/>
    <w:uiPriority w:val="99"/>
    <w:rsid w:val="00247C86"/>
    <w:rPr>
      <w:sz w:val="24"/>
      <w:szCs w:val="24"/>
    </w:rPr>
  </w:style>
  <w:style w:type="character" w:styleId="PageNumber">
    <w:name w:val="page number"/>
    <w:basedOn w:val="DefaultParagraphFont"/>
    <w:uiPriority w:val="99"/>
    <w:semiHidden/>
    <w:unhideWhenUsed/>
    <w:rsid w:val="00247C86"/>
  </w:style>
  <w:style w:type="paragraph" w:styleId="Header">
    <w:name w:val="header"/>
    <w:basedOn w:val="Normal"/>
    <w:link w:val="HeaderChar"/>
    <w:uiPriority w:val="99"/>
    <w:unhideWhenUsed/>
    <w:rsid w:val="00247C86"/>
    <w:pPr>
      <w:tabs>
        <w:tab w:val="center" w:pos="4680"/>
        <w:tab w:val="right" w:pos="9360"/>
      </w:tabs>
    </w:pPr>
  </w:style>
  <w:style w:type="character" w:customStyle="1" w:styleId="HeaderChar">
    <w:name w:val="Header Char"/>
    <w:basedOn w:val="DefaultParagraphFont"/>
    <w:link w:val="Header"/>
    <w:uiPriority w:val="99"/>
    <w:rsid w:val="00247C86"/>
    <w:rPr>
      <w:sz w:val="24"/>
      <w:szCs w:val="24"/>
    </w:rPr>
  </w:style>
  <w:style w:type="paragraph" w:styleId="ListParagraph">
    <w:name w:val="List Paragraph"/>
    <w:basedOn w:val="Normal"/>
    <w:uiPriority w:val="34"/>
    <w:qFormat/>
    <w:rsid w:val="001233BE"/>
    <w:pPr>
      <w:ind w:left="720"/>
      <w:contextualSpacing/>
    </w:pPr>
  </w:style>
  <w:style w:type="paragraph" w:styleId="BalloonText">
    <w:name w:val="Balloon Text"/>
    <w:basedOn w:val="Normal"/>
    <w:link w:val="BalloonTextChar"/>
    <w:uiPriority w:val="99"/>
    <w:semiHidden/>
    <w:unhideWhenUsed/>
    <w:rsid w:val="002C5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617">
      <w:bodyDiv w:val="1"/>
      <w:marLeft w:val="0"/>
      <w:marRight w:val="0"/>
      <w:marTop w:val="0"/>
      <w:marBottom w:val="0"/>
      <w:divBdr>
        <w:top w:val="none" w:sz="0" w:space="0" w:color="auto"/>
        <w:left w:val="none" w:sz="0" w:space="0" w:color="auto"/>
        <w:bottom w:val="none" w:sz="0" w:space="0" w:color="auto"/>
        <w:right w:val="none" w:sz="0" w:space="0" w:color="auto"/>
      </w:divBdr>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662127622">
      <w:bodyDiv w:val="1"/>
      <w:marLeft w:val="0"/>
      <w:marRight w:val="0"/>
      <w:marTop w:val="0"/>
      <w:marBottom w:val="0"/>
      <w:divBdr>
        <w:top w:val="none" w:sz="0" w:space="0" w:color="auto"/>
        <w:left w:val="none" w:sz="0" w:space="0" w:color="auto"/>
        <w:bottom w:val="none" w:sz="0" w:space="0" w:color="auto"/>
        <w:right w:val="none" w:sz="0" w:space="0" w:color="auto"/>
      </w:divBdr>
    </w:div>
    <w:div w:id="1175534800">
      <w:bodyDiv w:val="1"/>
      <w:marLeft w:val="0"/>
      <w:marRight w:val="0"/>
      <w:marTop w:val="0"/>
      <w:marBottom w:val="0"/>
      <w:divBdr>
        <w:top w:val="none" w:sz="0" w:space="0" w:color="auto"/>
        <w:left w:val="none" w:sz="0" w:space="0" w:color="auto"/>
        <w:bottom w:val="none" w:sz="0" w:space="0" w:color="auto"/>
        <w:right w:val="none" w:sz="0" w:space="0" w:color="auto"/>
      </w:divBdr>
    </w:div>
    <w:div w:id="21068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Rother</dc:creator>
  <cp:keywords/>
  <dc:description/>
  <cp:lastModifiedBy>Carroll, Kathy</cp:lastModifiedBy>
  <cp:revision>2</cp:revision>
  <cp:lastPrinted>2017-06-17T00:14:00Z</cp:lastPrinted>
  <dcterms:created xsi:type="dcterms:W3CDTF">2017-06-17T00:40:00Z</dcterms:created>
  <dcterms:modified xsi:type="dcterms:W3CDTF">2017-06-17T00:40:00Z</dcterms:modified>
</cp:coreProperties>
</file>