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798F" w14:textId="77777777" w:rsidR="00A17361" w:rsidRDefault="001122E5">
      <w:pPr>
        <w:pStyle w:val="Title"/>
      </w:pPr>
      <w:r>
        <w:t>ADT</w:t>
      </w:r>
      <w:r>
        <w:rPr>
          <w:spacing w:val="-7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Journalism</w:t>
      </w:r>
    </w:p>
    <w:p w14:paraId="7A2A7990" w14:textId="77777777" w:rsidR="00A17361" w:rsidRDefault="001122E5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CCC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Major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Area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Emphasis:</w:t>
      </w:r>
      <w:r>
        <w:rPr>
          <w:b/>
          <w:spacing w:val="-4"/>
          <w:sz w:val="21"/>
        </w:rPr>
        <w:t xml:space="preserve"> </w:t>
      </w:r>
      <w:r>
        <w:rPr>
          <w:spacing w:val="-2"/>
          <w:sz w:val="21"/>
        </w:rPr>
        <w:t>Journalism</w:t>
      </w:r>
    </w:p>
    <w:p w14:paraId="7A2A7991" w14:textId="77777777" w:rsidR="00A17361" w:rsidRDefault="001122E5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060200</w:t>
      </w:r>
    </w:p>
    <w:p w14:paraId="7A2A7992" w14:textId="77777777" w:rsidR="00A17361" w:rsidRDefault="001122E5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Journalism;</w:t>
      </w:r>
      <w:r>
        <w:rPr>
          <w:spacing w:val="-7"/>
          <w:sz w:val="21"/>
        </w:rPr>
        <w:t xml:space="preserve"> </w:t>
      </w:r>
      <w:r>
        <w:rPr>
          <w:sz w:val="21"/>
        </w:rPr>
        <w:t>Mass</w:t>
      </w:r>
      <w:r>
        <w:rPr>
          <w:spacing w:val="-9"/>
          <w:sz w:val="21"/>
        </w:rPr>
        <w:t xml:space="preserve"> </w:t>
      </w:r>
      <w:r>
        <w:rPr>
          <w:sz w:val="21"/>
        </w:rPr>
        <w:t>Communications;</w:t>
      </w:r>
      <w:r>
        <w:rPr>
          <w:spacing w:val="-7"/>
          <w:sz w:val="21"/>
        </w:rPr>
        <w:t xml:space="preserve"> </w:t>
      </w:r>
      <w:r>
        <w:rPr>
          <w:sz w:val="21"/>
        </w:rPr>
        <w:t>Public</w:t>
      </w:r>
      <w:r>
        <w:rPr>
          <w:spacing w:val="-9"/>
          <w:sz w:val="21"/>
        </w:rPr>
        <w:t xml:space="preserve"> </w:t>
      </w:r>
      <w:r>
        <w:rPr>
          <w:sz w:val="21"/>
        </w:rPr>
        <w:t>Relations;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Advertising</w:t>
      </w:r>
    </w:p>
    <w:p w14:paraId="7A2A7993" w14:textId="77777777" w:rsidR="00A17361" w:rsidRDefault="001122E5">
      <w:pPr>
        <w:ind w:left="248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18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7A2A7994" w14:textId="77777777" w:rsidR="00A17361" w:rsidRDefault="001122E5">
      <w:pPr>
        <w:spacing w:before="71"/>
        <w:ind w:right="243"/>
        <w:jc w:val="right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#: </w:t>
      </w:r>
      <w:r>
        <w:rPr>
          <w:spacing w:val="-4"/>
          <w:sz w:val="18"/>
        </w:rPr>
        <w:t>1014</w:t>
      </w:r>
    </w:p>
    <w:p w14:paraId="7A2A7995" w14:textId="77777777" w:rsidR="00A17361" w:rsidRDefault="001122E5">
      <w:pPr>
        <w:spacing w:before="35"/>
        <w:ind w:right="244"/>
        <w:jc w:val="right"/>
        <w:rPr>
          <w:sz w:val="18"/>
        </w:rPr>
      </w:pPr>
      <w:r>
        <w:rPr>
          <w:sz w:val="18"/>
        </w:rPr>
        <w:t>Rev. 5:</w:t>
      </w:r>
      <w:r>
        <w:rPr>
          <w:spacing w:val="-2"/>
          <w:sz w:val="18"/>
        </w:rPr>
        <w:t xml:space="preserve"> 11/07/16</w:t>
      </w:r>
    </w:p>
    <w:p w14:paraId="7A2A7996" w14:textId="77777777" w:rsidR="00A17361" w:rsidRDefault="00A17361">
      <w:pPr>
        <w:jc w:val="right"/>
        <w:rPr>
          <w:sz w:val="18"/>
        </w:rPr>
        <w:sectPr w:rsidR="00A17361">
          <w:footerReference w:type="default" r:id="rId7"/>
          <w:type w:val="continuous"/>
          <w:pgSz w:w="12240" w:h="15840"/>
          <w:pgMar w:top="360" w:right="220" w:bottom="820" w:left="220" w:header="0" w:footer="624" w:gutter="0"/>
          <w:pgNumType w:start="1"/>
          <w:cols w:num="2" w:space="720" w:equalWidth="0">
            <w:col w:w="7775" w:space="2204"/>
            <w:col w:w="1821"/>
          </w:cols>
        </w:sectPr>
      </w:pPr>
    </w:p>
    <w:p w14:paraId="7A2A7997" w14:textId="77777777" w:rsidR="00A17361" w:rsidRDefault="00A17361">
      <w:pPr>
        <w:pStyle w:val="BodyText"/>
        <w:rPr>
          <w:sz w:val="12"/>
        </w:rPr>
      </w:pPr>
    </w:p>
    <w:p w14:paraId="7A2A7998" w14:textId="7365B8E6" w:rsidR="00A17361" w:rsidRDefault="001122E5">
      <w:pPr>
        <w:pStyle w:val="BodyText"/>
        <w:spacing w:before="93"/>
        <w:ind w:left="140" w:right="13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D273C2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7A2A7999" w14:textId="77777777" w:rsidR="00A17361" w:rsidRDefault="001122E5">
      <w:pPr>
        <w:pStyle w:val="BodyText"/>
        <w:ind w:left="2861" w:right="318" w:hanging="2544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7A2A799A" w14:textId="77777777" w:rsidR="00A17361" w:rsidRDefault="00A17361">
      <w:pPr>
        <w:pStyle w:val="BodyText"/>
        <w:spacing w:before="10"/>
        <w:rPr>
          <w:sz w:val="11"/>
        </w:rPr>
      </w:pPr>
    </w:p>
    <w:p w14:paraId="7A2A799B" w14:textId="77777777" w:rsidR="00A17361" w:rsidRDefault="001122E5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7A2A799C" w14:textId="77777777" w:rsidR="00A17361" w:rsidRDefault="001122E5">
      <w:pPr>
        <w:pStyle w:val="BodyText"/>
        <w:ind w:left="4249" w:right="4249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color w:val="0000FF"/>
          <w:spacing w:val="-2"/>
          <w:u w:val="single" w:color="0000FF"/>
        </w:rPr>
        <w:t>.</w:t>
      </w:r>
    </w:p>
    <w:p w14:paraId="7A2A799D" w14:textId="77777777" w:rsidR="00A17361" w:rsidRDefault="00A17361">
      <w:pPr>
        <w:pStyle w:val="BodyText"/>
        <w:spacing w:before="9"/>
        <w:rPr>
          <w:sz w:val="11"/>
        </w:rPr>
      </w:pPr>
    </w:p>
    <w:p w14:paraId="7A2A799E" w14:textId="77777777" w:rsidR="00A17361" w:rsidRDefault="001122E5">
      <w:pPr>
        <w:spacing w:before="93"/>
        <w:ind w:left="139" w:right="13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 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7A2A799F" w14:textId="77777777" w:rsidR="00A17361" w:rsidRDefault="00A17361">
      <w:pPr>
        <w:pStyle w:val="BodyText"/>
        <w:spacing w:before="1"/>
        <w:rPr>
          <w:b/>
          <w:i/>
        </w:rPr>
      </w:pPr>
    </w:p>
    <w:p w14:paraId="7A2A79A0" w14:textId="77777777" w:rsidR="00A17361" w:rsidRDefault="001122E5">
      <w:pPr>
        <w:pStyle w:val="BodyText"/>
        <w:spacing w:before="1"/>
        <w:ind w:left="140" w:right="220"/>
      </w:pPr>
      <w:r>
        <w:t>Where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b/>
        </w:rPr>
        <w:t>C-ID</w:t>
      </w:r>
      <w:r>
        <w:rPr>
          <w:b/>
          <w:spacing w:val="-7"/>
        </w:rPr>
        <w:t xml:space="preserve"> </w:t>
      </w:r>
      <w:r>
        <w:rPr>
          <w:b/>
        </w:rPr>
        <w:t>Descriptor</w:t>
      </w:r>
      <w:r>
        <w:rPr>
          <w:b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course(s)</w:t>
      </w:r>
      <w:r>
        <w:rPr>
          <w:spacing w:val="-6"/>
        </w:rPr>
        <w:t xml:space="preserve"> </w:t>
      </w:r>
      <w:r>
        <w:t>provided in the form at:</w:t>
      </w:r>
    </w:p>
    <w:p w14:paraId="7A2A79A1" w14:textId="77777777" w:rsidR="00A17361" w:rsidRDefault="001122E5">
      <w:pPr>
        <w:pStyle w:val="BodyText"/>
        <w:spacing w:before="1"/>
        <w:ind w:left="4249" w:right="4250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</w:t>
        </w:r>
        <w:r>
          <w:rPr>
            <w:color w:val="0000FF"/>
            <w:spacing w:val="-2"/>
          </w:rPr>
          <w:t>l</w:t>
        </w:r>
      </w:hyperlink>
    </w:p>
    <w:p w14:paraId="7A2A79A2" w14:textId="77777777" w:rsidR="00A17361" w:rsidRDefault="00A17361">
      <w:pPr>
        <w:pStyle w:val="BodyText"/>
      </w:pPr>
    </w:p>
    <w:p w14:paraId="7A2A79A3" w14:textId="77777777" w:rsidR="00A17361" w:rsidRDefault="001122E5">
      <w:pPr>
        <w:pStyle w:val="BodyText"/>
        <w:spacing w:line="229" w:lineRule="exact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7A2A79A4" w14:textId="77777777" w:rsidR="00A17361" w:rsidRDefault="001122E5">
      <w:pPr>
        <w:pStyle w:val="ListParagraph"/>
        <w:numPr>
          <w:ilvl w:val="0"/>
          <w:numId w:val="1"/>
        </w:numPr>
        <w:tabs>
          <w:tab w:val="left" w:pos="859"/>
        </w:tabs>
        <w:spacing w:line="243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7A2A79A5" w14:textId="77777777" w:rsidR="00A17361" w:rsidRDefault="001122E5">
      <w:pPr>
        <w:pStyle w:val="ListParagraph"/>
        <w:numPr>
          <w:ilvl w:val="0"/>
          <w:numId w:val="1"/>
        </w:numPr>
        <w:tabs>
          <w:tab w:val="left" w:pos="859"/>
        </w:tabs>
        <w:spacing w:line="244" w:lineRule="exac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7A2A79A6" w14:textId="77777777" w:rsidR="00A17361" w:rsidRDefault="001122E5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7A2A79A7" w14:textId="77777777" w:rsidR="00A17361" w:rsidRDefault="00A17361">
      <w:pPr>
        <w:pStyle w:val="BodyText"/>
        <w:spacing w:before="9"/>
        <w:rPr>
          <w:sz w:val="19"/>
        </w:rPr>
      </w:pPr>
    </w:p>
    <w:p w14:paraId="7A2A79A8" w14:textId="77777777" w:rsidR="00A17361" w:rsidRDefault="001122E5">
      <w:pPr>
        <w:pStyle w:val="BodyText"/>
        <w:ind w:left="139" w:right="13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7A2A79A9" w14:textId="77777777" w:rsidR="00A17361" w:rsidRDefault="00A17361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259"/>
        <w:gridCol w:w="1173"/>
        <w:gridCol w:w="3241"/>
        <w:gridCol w:w="721"/>
        <w:gridCol w:w="1351"/>
      </w:tblGrid>
      <w:tr w:rsidR="00A17361" w14:paraId="7A2A79AB" w14:textId="77777777">
        <w:trPr>
          <w:trHeight w:val="561"/>
        </w:trPr>
        <w:tc>
          <w:tcPr>
            <w:tcW w:w="11525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7A2A79AA" w14:textId="77777777" w:rsidR="00A17361" w:rsidRDefault="001122E5">
            <w:pPr>
              <w:pStyle w:val="TableParagraph"/>
              <w:spacing w:line="270" w:lineRule="atLeast"/>
              <w:ind w:left="2792" w:right="1971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A17361" w14:paraId="7A2A79AE" w14:textId="77777777">
        <w:trPr>
          <w:trHeight w:val="297"/>
        </w:trPr>
        <w:tc>
          <w:tcPr>
            <w:tcW w:w="5039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A2A79AC" w14:textId="77777777" w:rsidR="00A17361" w:rsidRDefault="001122E5">
            <w:pPr>
              <w:pStyle w:val="TableParagraph"/>
              <w:spacing w:before="38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86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A2A79AD" w14:textId="77777777" w:rsidR="00A17361" w:rsidRDefault="001122E5">
            <w:pPr>
              <w:pStyle w:val="TableParagraph"/>
              <w:spacing w:before="38"/>
              <w:ind w:left="133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303E06" w14:paraId="7A2A79BB" w14:textId="77777777" w:rsidTr="00E24044">
        <w:trPr>
          <w:trHeight w:val="811"/>
        </w:trPr>
        <w:tc>
          <w:tcPr>
            <w:tcW w:w="378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7A2A79AF" w14:textId="77777777" w:rsidR="00303E06" w:rsidRDefault="00303E06">
            <w:pPr>
              <w:pStyle w:val="TableParagraph"/>
              <w:rPr>
                <w:sz w:val="26"/>
              </w:rPr>
            </w:pPr>
          </w:p>
          <w:p w14:paraId="7A2A79B0" w14:textId="77777777" w:rsidR="00303E06" w:rsidRDefault="00303E06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A2A79B1" w14:textId="77777777" w:rsidR="00303E06" w:rsidRDefault="00303E06">
            <w:pPr>
              <w:pStyle w:val="TableParagraph"/>
              <w:spacing w:before="184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A2A79B2" w14:textId="77777777" w:rsidR="00303E06" w:rsidRDefault="00303E06">
            <w:pPr>
              <w:pStyle w:val="TableParagraph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7A2A79B3" w14:textId="77777777" w:rsidR="00303E06" w:rsidRDefault="00303E06">
            <w:pPr>
              <w:pStyle w:val="TableParagraph"/>
              <w:rPr>
                <w:sz w:val="26"/>
              </w:rPr>
            </w:pPr>
          </w:p>
          <w:p w14:paraId="7A2A79B4" w14:textId="77777777" w:rsidR="00303E06" w:rsidRDefault="00303E06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7A2A79B5" w14:textId="77777777" w:rsidR="00303E06" w:rsidRDefault="00303E06">
            <w:pPr>
              <w:pStyle w:val="TableParagraph"/>
              <w:rPr>
                <w:sz w:val="26"/>
              </w:rPr>
            </w:pPr>
          </w:p>
          <w:p w14:paraId="7A2A79B6" w14:textId="77777777" w:rsidR="00303E06" w:rsidRDefault="00303E06">
            <w:pPr>
              <w:pStyle w:val="TableParagraph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7A2A79B7" w14:textId="77777777" w:rsidR="00303E06" w:rsidRDefault="00303E06">
            <w:pPr>
              <w:pStyle w:val="TableParagraph"/>
              <w:rPr>
                <w:sz w:val="26"/>
              </w:rPr>
            </w:pPr>
          </w:p>
          <w:p w14:paraId="7A2A79B8" w14:textId="77777777" w:rsidR="00303E06" w:rsidRDefault="00303E0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7A2A79B9" w14:textId="77777777" w:rsidR="00303E06" w:rsidRDefault="00303E06">
            <w:pPr>
              <w:pStyle w:val="TableParagraph"/>
              <w:spacing w:before="1"/>
              <w:rPr>
                <w:sz w:val="17"/>
              </w:rPr>
            </w:pPr>
          </w:p>
          <w:p w14:paraId="7A2A79BA" w14:textId="58B79B44" w:rsidR="00303E06" w:rsidRDefault="00035A96" w:rsidP="00E24044">
            <w:pPr>
              <w:pStyle w:val="TableParagraph"/>
              <w:spacing w:before="1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A17361" w14:paraId="7A2A79C7" w14:textId="77777777">
        <w:trPr>
          <w:trHeight w:val="278"/>
        </w:trPr>
        <w:tc>
          <w:tcPr>
            <w:tcW w:w="3780" w:type="dxa"/>
            <w:tcBorders>
              <w:bottom w:val="single" w:sz="2" w:space="0" w:color="000000"/>
              <w:right w:val="single" w:sz="2" w:space="0" w:color="000000"/>
            </w:tcBorders>
          </w:tcPr>
          <w:p w14:paraId="7A2A79C4" w14:textId="77777777" w:rsidR="00A17361" w:rsidRDefault="001122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7A2A79C5" w14:textId="77777777" w:rsidR="00A17361" w:rsidRDefault="00A173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A2A79C6" w14:textId="77777777" w:rsidR="00A17361" w:rsidRDefault="00A173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A96" w14:paraId="7A2A79CF" w14:textId="77777777" w:rsidTr="00B006FE">
        <w:trPr>
          <w:trHeight w:val="2883"/>
        </w:trPr>
        <w:tc>
          <w:tcPr>
            <w:tcW w:w="378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2A79C8" w14:textId="77777777" w:rsidR="00035A96" w:rsidRDefault="00035A96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Mass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Communications </w:t>
            </w:r>
            <w:r>
              <w:rPr>
                <w:spacing w:val="-4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9C9" w14:textId="77777777" w:rsidR="00035A96" w:rsidRDefault="00035A96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100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9CA" w14:textId="77777777" w:rsidR="00035A96" w:rsidRDefault="00035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9CB" w14:textId="77777777" w:rsidR="00035A96" w:rsidRDefault="00035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9CC" w14:textId="77777777" w:rsidR="00035A96" w:rsidRDefault="00035A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9CE" w14:textId="77777777" w:rsidR="00035A96" w:rsidRDefault="00035A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2A79D0" w14:textId="77777777" w:rsidR="00A17361" w:rsidRDefault="00A17361">
      <w:pPr>
        <w:pStyle w:val="BodyText"/>
      </w:pPr>
    </w:p>
    <w:p w14:paraId="7A2A79D1" w14:textId="77777777" w:rsidR="00A17361" w:rsidRDefault="00A17361">
      <w:pPr>
        <w:pStyle w:val="BodyText"/>
      </w:pPr>
    </w:p>
    <w:p w14:paraId="7A2A79D2" w14:textId="77777777" w:rsidR="00A17361" w:rsidRDefault="00A17361">
      <w:pPr>
        <w:pStyle w:val="BodyText"/>
      </w:pPr>
    </w:p>
    <w:p w14:paraId="7A2A79D3" w14:textId="77777777" w:rsidR="00A17361" w:rsidRDefault="00A17361">
      <w:pPr>
        <w:pStyle w:val="BodyText"/>
      </w:pPr>
    </w:p>
    <w:p w14:paraId="7A2A79D4" w14:textId="77777777" w:rsidR="00A17361" w:rsidRDefault="00A17361">
      <w:pPr>
        <w:pStyle w:val="BodyText"/>
      </w:pPr>
    </w:p>
    <w:p w14:paraId="7A2A79D5" w14:textId="77777777" w:rsidR="00A17361" w:rsidRDefault="001122E5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2A7B05" wp14:editId="7A2A7B06">
                <wp:simplePos x="0" y="0"/>
                <wp:positionH relativeFrom="page">
                  <wp:posOffset>210311</wp:posOffset>
                </wp:positionH>
                <wp:positionV relativeFrom="paragraph">
                  <wp:posOffset>207707</wp:posOffset>
                </wp:positionV>
                <wp:extent cx="73520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240DF" id="Graphic 4" o:spid="_x0000_s1026" style="position:absolute;margin-left:16.55pt;margin-top:16.35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d0OAIAAOUEAAAOAAAAZHJzL2Uyb0RvYy54bWysVMFu2zAMvQ/YPwi6L47TtAmMOMXQosWA&#10;oivQFDsrshwLk0VNUmLn70fJVuptpw3LwabMZ/q9RzKb275V5CSsk6BLms/mlAjNoZL6UNK33cOn&#10;NSXOM10xBVqU9Cwcvd1+/LDpTCEW0ICqhCVYRLuiMyVtvDdFljneiJa5GRihMVmDbZnHoz1klWUd&#10;Vm9VtpjPb7IObGUscOEcPr0fknQb69e14P5rXTvhiSopcvPxauN1H67ZdsOKg2WmkXykwf6BRcuk&#10;xo9eSt0zz8jRyj9KtZJbcFD7GYc2g7qWXEQNqCaf/6bmtWFGRC1ojjMXm9z/K8ufTy+WyKqkS0o0&#10;a7FFj6Mby2BOZ1yBmFfzYoM8Z56Af3eYyH7JhIMbMX1t24BFcaSPTp8vToveE44PV1fXi/kVNoRj&#10;Ll8v8+vwsYwV6WV+dP5RQCzETk/OD42qUsSaFPFep9Biu0OjVWy0pwQbbSnBRu+HRhvmw3uBXQhJ&#10;N2HSJCIh28JJ7CDifBCBfPPV6oaSJAWpvmOUnmJR1QSVculuYr0Bk68X69UoPOXTfcBNv/t36Dja&#10;yDLV4wqcGDwO0qPZFzsQNzXcgZLVg1QqGODsYX+nLDmxsELxN1KewOI0DAMQRmEP1RnHqsNJKqn7&#10;cWRWUKK+aBzcsIQpsCnYp8B6dQdxVaP31vld/41ZQwyGJfU4P8+Q1oIVaTKQfwAM2PCmhs9HD7UM&#10;YxO5DYzGA+5S1D/ufVjW6Tmi3v+dtj8BAAD//wMAUEsDBBQABgAIAAAAIQAJQWnw4AAAAAkBAAAP&#10;AAAAZHJzL2Rvd25yZXYueG1sTI/BbsIwEETvlfoP1lbqrTgJKm1CHFRFoicuDYg2NxMvcURsR7GB&#10;9O+7nMpptTuj2Tf5ajI9u+DoO2cFxLMIGNrGqc62Anbb9cs7MB+kVbJ3FgX8oodV8fiQy0y5q/3C&#10;SxVaRiHWZ1KADmHIOPeNRiP9zA1oSTu60chA69hyNcorhZueJ1G04EZ2lj5oOWCpsTlVZyPA/Xzu&#10;91Wy2a3LU11/b+qw1WUqxPPT9LEEFnAK/2a44RM6FMR0cGerPOsFzOcxOWkmb8BuepxGKbADXV4X&#10;wIuc3zco/gAAAP//AwBQSwECLQAUAAYACAAAACEAtoM4kv4AAADhAQAAEwAAAAAAAAAAAAAAAAAA&#10;AAAAW0NvbnRlbnRfVHlwZXNdLnhtbFBLAQItABQABgAIAAAAIQA4/SH/1gAAAJQBAAALAAAAAAAA&#10;AAAAAAAAAC8BAABfcmVscy8ucmVsc1BLAQItABQABgAIAAAAIQDg4sd0OAIAAOUEAAAOAAAAAAAA&#10;AAAAAAAAAC4CAABkcnMvZTJvRG9jLnhtbFBLAQItABQABgAIAAAAIQAJQWnw4AAAAAkBAAAPAAAA&#10;AAAAAAAAAAAAAJIEAABkcnMvZG93bnJldi54bWxQSwUGAAAAAAQABADzAAAAnwUAAAAA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2A79D6" w14:textId="77777777" w:rsidR="00A17361" w:rsidRDefault="001122E5">
      <w:pPr>
        <w:tabs>
          <w:tab w:val="left" w:pos="5496"/>
          <w:tab w:val="left" w:pos="9839"/>
        </w:tabs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#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1014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05/17/12</w:t>
      </w:r>
    </w:p>
    <w:p w14:paraId="7A2A79D7" w14:textId="77777777" w:rsidR="00A17361" w:rsidRDefault="00A17361">
      <w:pPr>
        <w:rPr>
          <w:sz w:val="16"/>
        </w:rPr>
        <w:sectPr w:rsidR="00A17361">
          <w:type w:val="continuous"/>
          <w:pgSz w:w="12240" w:h="15840"/>
          <w:pgMar w:top="360" w:right="220" w:bottom="820" w:left="220" w:header="0" w:footer="624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259"/>
        <w:gridCol w:w="1173"/>
        <w:gridCol w:w="3241"/>
        <w:gridCol w:w="721"/>
        <w:gridCol w:w="1351"/>
      </w:tblGrid>
      <w:tr w:rsidR="00A17361" w14:paraId="7A2A79DA" w14:textId="77777777">
        <w:trPr>
          <w:trHeight w:val="281"/>
        </w:trPr>
        <w:tc>
          <w:tcPr>
            <w:tcW w:w="503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A2A79D8" w14:textId="77777777" w:rsidR="00A17361" w:rsidRDefault="001122E5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8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A2A79D9" w14:textId="77777777" w:rsidR="00A17361" w:rsidRDefault="001122E5">
            <w:pPr>
              <w:pStyle w:val="TableParagraph"/>
              <w:spacing w:before="20"/>
              <w:ind w:left="133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17361" w14:paraId="7A2A79E3" w14:textId="77777777">
        <w:trPr>
          <w:trHeight w:val="575"/>
        </w:trPr>
        <w:tc>
          <w:tcPr>
            <w:tcW w:w="378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9DB" w14:textId="77777777" w:rsidR="00A17361" w:rsidRDefault="001122E5">
            <w:pPr>
              <w:pStyle w:val="TableParagraph"/>
              <w:spacing w:before="172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A2A79DC" w14:textId="77777777" w:rsidR="00A17361" w:rsidRDefault="001122E5">
            <w:pPr>
              <w:pStyle w:val="TableParagraph"/>
              <w:spacing w:before="56"/>
              <w:ind w:left="116" w:righ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A2A79DD" w14:textId="77777777" w:rsidR="00A17361" w:rsidRDefault="001122E5">
            <w:pPr>
              <w:pStyle w:val="TableParagraph"/>
              <w:spacing w:before="1"/>
              <w:ind w:left="116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9DE" w14:textId="77777777" w:rsidR="00A17361" w:rsidRDefault="001122E5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9DF" w14:textId="77777777" w:rsidR="00A17361" w:rsidRDefault="001122E5">
            <w:pPr>
              <w:pStyle w:val="TableParagraph"/>
              <w:spacing w:before="172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9E0" w14:textId="77777777" w:rsidR="00A17361" w:rsidRDefault="001122E5">
            <w:pPr>
              <w:pStyle w:val="TableParagraph"/>
              <w:spacing w:before="17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A2A79E1" w14:textId="77777777" w:rsidR="00A17361" w:rsidRDefault="00A17361">
            <w:pPr>
              <w:pStyle w:val="TableParagraph"/>
              <w:spacing w:before="10"/>
              <w:rPr>
                <w:sz w:val="16"/>
              </w:rPr>
            </w:pPr>
          </w:p>
          <w:p w14:paraId="7A2A79E2" w14:textId="2733D2E7" w:rsidR="00A17361" w:rsidRDefault="008C6D6D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8C6D6D" w14:paraId="7A2A79EB" w14:textId="77777777" w:rsidTr="00C44230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9E4" w14:textId="77777777" w:rsidR="008C6D6D" w:rsidRDefault="008C6D6D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Newswriting 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9E5" w14:textId="77777777" w:rsidR="008C6D6D" w:rsidRDefault="008C6D6D">
            <w:pPr>
              <w:pStyle w:val="TableParagraph"/>
              <w:spacing w:line="229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110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9E6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9E7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9E8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9EA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6D6D" w14:paraId="7A2A79F3" w14:textId="77777777" w:rsidTr="006F6CA8">
        <w:trPr>
          <w:trHeight w:val="2878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7A2A79EC" w14:textId="77777777" w:rsidR="008C6D6D" w:rsidRDefault="008C6D6D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Media Practicum I 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7A2A79ED" w14:textId="77777777" w:rsidR="008C6D6D" w:rsidRDefault="008C6D6D">
            <w:pPr>
              <w:pStyle w:val="TableParagraph"/>
              <w:spacing w:line="229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130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A2A79EE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A79EF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A79F0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</w:tcPr>
          <w:p w14:paraId="7A2A79F2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7361" w14:paraId="7A2A79F7" w14:textId="77777777" w:rsidTr="00902CC7">
        <w:trPr>
          <w:trHeight w:val="280"/>
        </w:trPr>
        <w:tc>
          <w:tcPr>
            <w:tcW w:w="378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A2A79F4" w14:textId="77777777" w:rsidR="00A17361" w:rsidRDefault="001122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7A2A79F5" w14:textId="77777777" w:rsidR="00A17361" w:rsidRDefault="00A173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A2A79F6" w14:textId="77777777" w:rsidR="00A17361" w:rsidRDefault="00A173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6D6D" w14:paraId="7A2A79FF" w14:textId="77777777" w:rsidTr="00B458CC">
        <w:trPr>
          <w:trHeight w:val="2880"/>
        </w:trPr>
        <w:tc>
          <w:tcPr>
            <w:tcW w:w="378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2A79F8" w14:textId="77777777" w:rsidR="008C6D6D" w:rsidRDefault="008C6D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Multimedia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9F9" w14:textId="77777777" w:rsidR="008C6D6D" w:rsidRDefault="008C6D6D">
            <w:pPr>
              <w:pStyle w:val="TableParagraph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120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9FA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9FB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9FC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9FE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6D6D" w14:paraId="7A2A7A07" w14:textId="77777777" w:rsidTr="0013104F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00" w14:textId="77777777" w:rsidR="008C6D6D" w:rsidRDefault="008C6D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Reporting/Newswriting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01" w14:textId="77777777" w:rsidR="008C6D6D" w:rsidRDefault="008C6D6D">
            <w:pPr>
              <w:pStyle w:val="TableParagraph"/>
              <w:spacing w:line="229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210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02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03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04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06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2A7A08" w14:textId="77777777" w:rsidR="00A17361" w:rsidRDefault="00A17361">
      <w:pPr>
        <w:pStyle w:val="BodyText"/>
      </w:pPr>
    </w:p>
    <w:p w14:paraId="7A2A7A09" w14:textId="77777777" w:rsidR="00A17361" w:rsidRDefault="00A17361">
      <w:pPr>
        <w:pStyle w:val="BodyText"/>
      </w:pPr>
    </w:p>
    <w:p w14:paraId="7A2A7A0A" w14:textId="77777777" w:rsidR="00A17361" w:rsidRDefault="00A17361">
      <w:pPr>
        <w:pStyle w:val="BodyText"/>
      </w:pPr>
    </w:p>
    <w:p w14:paraId="7A2A7A0B" w14:textId="77777777" w:rsidR="00A17361" w:rsidRDefault="00A17361">
      <w:pPr>
        <w:pStyle w:val="BodyText"/>
      </w:pPr>
    </w:p>
    <w:p w14:paraId="7A2A7A0C" w14:textId="77777777" w:rsidR="00A17361" w:rsidRDefault="00A17361">
      <w:pPr>
        <w:pStyle w:val="BodyText"/>
      </w:pPr>
    </w:p>
    <w:p w14:paraId="7A2A7A0D" w14:textId="77777777" w:rsidR="00A17361" w:rsidRDefault="001122E5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2A7B07" wp14:editId="7A2A7B08">
                <wp:simplePos x="0" y="0"/>
                <wp:positionH relativeFrom="page">
                  <wp:posOffset>210311</wp:posOffset>
                </wp:positionH>
                <wp:positionV relativeFrom="paragraph">
                  <wp:posOffset>207628</wp:posOffset>
                </wp:positionV>
                <wp:extent cx="7352030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51418" id="Graphic 8" o:spid="_x0000_s1026" style="position:absolute;margin-left:16.55pt;margin-top:16.35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CnNwIAAOUEAAAOAAAAZHJzL2Uyb0RvYy54bWysVMFu2zAMvQ/YPwi6L47TtQmMOMXQosWA&#10;oivQDDsrshwbk0VNVOLk70fJVuptpw3LwabMZ/q9RzLr21On2VE5bMGUPJ/NOVNGQtWafcm/bh8+&#10;rDhDL0wlNBhV8rNCfrt5/27d20ItoAFdKceoiMGityVvvLdFlqFsVCdwBlYZStbgOuHp6PZZ5URP&#10;1TudLebzm6wHV1kHUiHS0/shyTexfl0r6b/UNSrPdMmJm49XF6+7cM02a1HsnbBNK0ca4h9YdKI1&#10;9NFLqXvhBTu49o9SXSsdINR+JqHLoK5bqaIGUpPPf1Pz2girohYyB+3FJvx/ZeXz8cWxtio5NcqI&#10;jlr0OLqxCub0FgvCvNoXF+ShfQL5HSmR/ZIJBxwxp9p1AUvi2Ck6fb44rU6eSXq4vLpezK+oIZJy&#10;+epjfh0+lokivSwP6B8VxELi+IR+aFSVItGkSJ5MCh21OzRax0Z7zqjRjjNq9G5otBU+vBfYhZD1&#10;EyZNIhKyHRzVFiLOBxHEN18ubzhLUojqG0abKZZUTVApl+421hsw+WqxWo7CUz7dB9z0u3+HjqNN&#10;LFM9qQHV4HGQHs2+2EG4qeEIuq0eWq2DAej2uzvt2FGEFYq/kfIEFqdhGIAwCjuozjRWPU1SyfHH&#10;QTjFmf5saHDDEqbApWCXAuf1HcRVjd479NvTN+EssxSW3NP8PENaC1GkySD+ATBgw5sGPh081G0Y&#10;m8htYDQeaJei/nHvw7JOzxH19u+0+QkAAP//AwBQSwMEFAAGAAgAAAAhAAlBafDgAAAACQEAAA8A&#10;AABkcnMvZG93bnJldi54bWxMj8FuwjAQRO+V+g/WVuqtOAkqbUIcVEWiJy4NiDY3Ey9xRGxHsYH0&#10;77ucymm1O6PZN/lqMj274Og7ZwXEswgY2sapzrYCdtv1yzswH6RVsncWBfyih1Xx+JDLTLmr/cJL&#10;FVpGIdZnUoAOYcg4941GI/3MDWhJO7rRyEDr2HI1yiuFm54nUbTgRnaWPmg5YKmxOVVnI8D9fO73&#10;VbLZrctTXX9v6rDVZSrE89P0sQQWcAr/ZrjhEzoUxHRwZ6s86wXM5zE5aSZvwG56nEYpsANdXhfA&#10;i5zfNyj+AAAA//8DAFBLAQItABQABgAIAAAAIQC2gziS/gAAAOEBAAATAAAAAAAAAAAAAAAAAAAA&#10;AABbQ29udGVudF9UeXBlc10ueG1sUEsBAi0AFAAGAAgAAAAhADj9If/WAAAAlAEAAAsAAAAAAAAA&#10;AAAAAAAALwEAAF9yZWxzLy5yZWxzUEsBAi0AFAAGAAgAAAAhABczcKc3AgAA5QQAAA4AAAAAAAAA&#10;AAAAAAAALgIAAGRycy9lMm9Eb2MueG1sUEsBAi0AFAAGAAgAAAAhAAlBafDgAAAACQEAAA8AAAAA&#10;AAAAAAAAAAAAkQ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2A7A0E" w14:textId="77777777" w:rsidR="00A17361" w:rsidRDefault="00A17361">
      <w:pPr>
        <w:rPr>
          <w:sz w:val="26"/>
        </w:rPr>
        <w:sectPr w:rsidR="00A17361">
          <w:footerReference w:type="default" r:id="rId13"/>
          <w:pgSz w:w="12240" w:h="15840"/>
          <w:pgMar w:top="420" w:right="220" w:bottom="820" w:left="220" w:header="0" w:footer="624" w:gutter="0"/>
          <w:pgNumType w:start="2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259"/>
        <w:gridCol w:w="1173"/>
        <w:gridCol w:w="3241"/>
        <w:gridCol w:w="721"/>
        <w:gridCol w:w="1351"/>
      </w:tblGrid>
      <w:tr w:rsidR="00A17361" w14:paraId="7A2A7A11" w14:textId="77777777">
        <w:trPr>
          <w:trHeight w:val="281"/>
        </w:trPr>
        <w:tc>
          <w:tcPr>
            <w:tcW w:w="503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A2A7A0F" w14:textId="77777777" w:rsidR="00A17361" w:rsidRDefault="001122E5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8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A2A7A10" w14:textId="77777777" w:rsidR="00A17361" w:rsidRDefault="001122E5">
            <w:pPr>
              <w:pStyle w:val="TableParagraph"/>
              <w:spacing w:before="20"/>
              <w:ind w:left="133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17361" w14:paraId="7A2A7A1A" w14:textId="77777777">
        <w:trPr>
          <w:trHeight w:val="575"/>
        </w:trPr>
        <w:tc>
          <w:tcPr>
            <w:tcW w:w="378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12" w14:textId="77777777" w:rsidR="00A17361" w:rsidRDefault="001122E5">
            <w:pPr>
              <w:pStyle w:val="TableParagraph"/>
              <w:spacing w:before="172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A2A7A13" w14:textId="77777777" w:rsidR="00A17361" w:rsidRDefault="001122E5">
            <w:pPr>
              <w:pStyle w:val="TableParagraph"/>
              <w:spacing w:before="56"/>
              <w:ind w:left="116" w:righ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A2A7A14" w14:textId="77777777" w:rsidR="00A17361" w:rsidRDefault="001122E5">
            <w:pPr>
              <w:pStyle w:val="TableParagraph"/>
              <w:spacing w:before="1"/>
              <w:ind w:left="116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15" w14:textId="77777777" w:rsidR="00A17361" w:rsidRDefault="001122E5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16" w14:textId="77777777" w:rsidR="00A17361" w:rsidRDefault="001122E5">
            <w:pPr>
              <w:pStyle w:val="TableParagraph"/>
              <w:spacing w:before="172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17" w14:textId="77777777" w:rsidR="00A17361" w:rsidRDefault="001122E5">
            <w:pPr>
              <w:pStyle w:val="TableParagraph"/>
              <w:spacing w:before="17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A2A7A18" w14:textId="77777777" w:rsidR="00A17361" w:rsidRDefault="00A17361">
            <w:pPr>
              <w:pStyle w:val="TableParagraph"/>
              <w:spacing w:before="10"/>
              <w:rPr>
                <w:sz w:val="16"/>
              </w:rPr>
            </w:pPr>
          </w:p>
          <w:p w14:paraId="7A2A7A19" w14:textId="172613E8" w:rsidR="00A17361" w:rsidRDefault="008C6D6D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8C6D6D" w14:paraId="7A2A7A22" w14:textId="77777777" w:rsidTr="00552D44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1B" w14:textId="77777777" w:rsidR="008C6D6D" w:rsidRDefault="008C6D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1C" w14:textId="77777777" w:rsidR="008C6D6D" w:rsidRDefault="008C6D6D">
            <w:pPr>
              <w:pStyle w:val="TableParagraph"/>
              <w:spacing w:line="229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150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1D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1E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1F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21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6D6D" w14:paraId="7A2A7A2A" w14:textId="77777777" w:rsidTr="00B31628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23" w14:textId="77777777" w:rsidR="008C6D6D" w:rsidRDefault="008C6D6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Photojournalism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24" w14:textId="77777777" w:rsidR="008C6D6D" w:rsidRDefault="008C6D6D">
            <w:pPr>
              <w:pStyle w:val="TableParagraph"/>
              <w:spacing w:line="229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160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25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26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27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29" w14:textId="77777777" w:rsidR="008C6D6D" w:rsidRDefault="008C6D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02A7" w14:paraId="7A2A7A32" w14:textId="77777777" w:rsidTr="004657D4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2B" w14:textId="77777777" w:rsidR="006102A7" w:rsidRDefault="006102A7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Communications </w:t>
            </w:r>
            <w:r>
              <w:rPr>
                <w:spacing w:val="-4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2C" w14:textId="77777777" w:rsidR="006102A7" w:rsidRDefault="006102A7">
            <w:pPr>
              <w:pStyle w:val="TableParagraph"/>
              <w:spacing w:line="229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170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2D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2E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2F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31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02A7" w14:paraId="7A2A7A3A" w14:textId="77777777" w:rsidTr="008E3514">
        <w:trPr>
          <w:trHeight w:val="2878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7A2A7A33" w14:textId="77777777" w:rsidR="006102A7" w:rsidRDefault="006102A7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Media Practicum II 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7A2A7A34" w14:textId="77777777" w:rsidR="006102A7" w:rsidRDefault="006102A7">
            <w:pPr>
              <w:pStyle w:val="TableParagraph"/>
              <w:spacing w:line="227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5"/>
                <w:sz w:val="20"/>
              </w:rPr>
              <w:t xml:space="preserve"> 131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A2A7A35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A7A36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A7A37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</w:tcPr>
          <w:p w14:paraId="7A2A7A39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7361" w14:paraId="7A2A7A3E" w14:textId="77777777">
        <w:trPr>
          <w:trHeight w:val="229"/>
        </w:trPr>
        <w:tc>
          <w:tcPr>
            <w:tcW w:w="3780" w:type="dxa"/>
            <w:tcBorders>
              <w:bottom w:val="single" w:sz="2" w:space="0" w:color="000000"/>
              <w:right w:val="single" w:sz="2" w:space="0" w:color="000000"/>
            </w:tcBorders>
          </w:tcPr>
          <w:p w14:paraId="7A2A7A3B" w14:textId="77777777" w:rsidR="00A17361" w:rsidRDefault="001122E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7A2A7A3C" w14:textId="77777777" w:rsidR="00A17361" w:rsidRDefault="00A173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A2A7A3D" w14:textId="77777777" w:rsidR="00A17361" w:rsidRDefault="00A173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2A7A3F" w14:textId="77777777" w:rsidR="00A17361" w:rsidRDefault="00A17361">
      <w:pPr>
        <w:rPr>
          <w:rFonts w:ascii="Times New Roman"/>
          <w:sz w:val="16"/>
        </w:rPr>
        <w:sectPr w:rsidR="00A17361">
          <w:footerReference w:type="default" r:id="rId14"/>
          <w:pgSz w:w="12240" w:h="15840"/>
          <w:pgMar w:top="420" w:right="220" w:bottom="2507" w:left="220" w:header="0" w:footer="838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259"/>
        <w:gridCol w:w="1173"/>
        <w:gridCol w:w="3241"/>
        <w:gridCol w:w="721"/>
        <w:gridCol w:w="1351"/>
      </w:tblGrid>
      <w:tr w:rsidR="00A17361" w14:paraId="7A2A7A42" w14:textId="77777777">
        <w:trPr>
          <w:trHeight w:val="281"/>
        </w:trPr>
        <w:tc>
          <w:tcPr>
            <w:tcW w:w="503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A2A7A40" w14:textId="77777777" w:rsidR="00A17361" w:rsidRDefault="001122E5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8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A2A7A41" w14:textId="77777777" w:rsidR="00A17361" w:rsidRDefault="001122E5">
            <w:pPr>
              <w:pStyle w:val="TableParagraph"/>
              <w:spacing w:before="20"/>
              <w:ind w:left="133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17361" w14:paraId="7A2A7A4B" w14:textId="77777777">
        <w:trPr>
          <w:trHeight w:val="575"/>
        </w:trPr>
        <w:tc>
          <w:tcPr>
            <w:tcW w:w="378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43" w14:textId="77777777" w:rsidR="00A17361" w:rsidRDefault="001122E5">
            <w:pPr>
              <w:pStyle w:val="TableParagraph"/>
              <w:spacing w:before="172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A2A7A44" w14:textId="77777777" w:rsidR="00A17361" w:rsidRDefault="001122E5">
            <w:pPr>
              <w:pStyle w:val="TableParagraph"/>
              <w:spacing w:before="56"/>
              <w:ind w:left="116" w:righ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A2A7A45" w14:textId="77777777" w:rsidR="00A17361" w:rsidRDefault="001122E5">
            <w:pPr>
              <w:pStyle w:val="TableParagraph"/>
              <w:spacing w:before="1"/>
              <w:ind w:left="116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46" w14:textId="77777777" w:rsidR="00A17361" w:rsidRDefault="001122E5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47" w14:textId="77777777" w:rsidR="00A17361" w:rsidRDefault="001122E5">
            <w:pPr>
              <w:pStyle w:val="TableParagraph"/>
              <w:spacing w:before="172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48" w14:textId="77777777" w:rsidR="00A17361" w:rsidRDefault="001122E5">
            <w:pPr>
              <w:pStyle w:val="TableParagraph"/>
              <w:spacing w:before="17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A2A7A49" w14:textId="77777777" w:rsidR="00A17361" w:rsidRDefault="00A17361">
            <w:pPr>
              <w:pStyle w:val="TableParagraph"/>
              <w:spacing w:before="10"/>
              <w:rPr>
                <w:sz w:val="16"/>
              </w:rPr>
            </w:pPr>
          </w:p>
          <w:p w14:paraId="7A2A7A4A" w14:textId="4A8E45CF" w:rsidR="00A17361" w:rsidRDefault="003F48C8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6102A7" w14:paraId="7A2A7A53" w14:textId="77777777" w:rsidTr="0050751C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4C" w14:textId="77777777" w:rsidR="006102A7" w:rsidRDefault="006102A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Photograph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4D" w14:textId="77777777" w:rsidR="006102A7" w:rsidRDefault="006102A7">
            <w:pPr>
              <w:pStyle w:val="TableParagraph"/>
              <w:ind w:left="410" w:right="88" w:hanging="233"/>
              <w:rPr>
                <w:b/>
                <w:i/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260 </w:t>
            </w:r>
            <w:r>
              <w:rPr>
                <w:b/>
                <w:spacing w:val="-6"/>
                <w:sz w:val="20"/>
              </w:rPr>
              <w:t xml:space="preserve">OR </w:t>
            </w:r>
            <w:r w:rsidRPr="00F16CD9">
              <w:rPr>
                <w:b/>
                <w:iCs/>
                <w:spacing w:val="-4"/>
                <w:sz w:val="20"/>
              </w:rPr>
              <w:t>AAM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4E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4F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50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52" w14:textId="77777777" w:rsidR="006102A7" w:rsidRDefault="006102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3F3" w14:paraId="7A2A7A5B" w14:textId="77777777" w:rsidTr="0038769F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54" w14:textId="77777777" w:rsidR="00B323F3" w:rsidRDefault="00B323F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Desktop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55" w14:textId="77777777" w:rsidR="00B323F3" w:rsidRPr="00F16CD9" w:rsidRDefault="00B323F3">
            <w:pPr>
              <w:pStyle w:val="TableParagraph"/>
              <w:spacing w:line="229" w:lineRule="exact"/>
              <w:ind w:left="116" w:right="36"/>
              <w:jc w:val="center"/>
              <w:rPr>
                <w:b/>
                <w:iCs/>
                <w:sz w:val="20"/>
              </w:rPr>
            </w:pPr>
            <w:r w:rsidRPr="00F16CD9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56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57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58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5A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3F3" w14:paraId="7A2A7A67" w14:textId="77777777" w:rsidTr="00F146A7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5C" w14:textId="77777777" w:rsidR="00B323F3" w:rsidRDefault="00B323F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7A2A7A5D" w14:textId="77777777" w:rsidR="00B323F3" w:rsidRDefault="00B323F3">
            <w:pPr>
              <w:pStyle w:val="TableParagraph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A2A7A5E" w14:textId="77777777" w:rsidR="00B323F3" w:rsidRDefault="00B323F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5F" w14:textId="77777777" w:rsidR="00B323F3" w:rsidRDefault="00B323F3">
            <w:pPr>
              <w:pStyle w:val="TableParagraph"/>
              <w:spacing w:line="229" w:lineRule="exact"/>
              <w:ind w:left="116" w:right="37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7A2A7A60" w14:textId="77777777" w:rsidR="00B323F3" w:rsidRDefault="00B323F3">
            <w:pPr>
              <w:pStyle w:val="TableParagraph"/>
              <w:ind w:left="116" w:right="3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A2A7A61" w14:textId="77777777" w:rsidR="00B323F3" w:rsidRDefault="00B323F3">
            <w:pPr>
              <w:pStyle w:val="TableParagraph"/>
              <w:spacing w:before="1"/>
              <w:ind w:left="116" w:right="36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62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63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64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66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3F3" w14:paraId="7A2A7A6F" w14:textId="77777777" w:rsidTr="00D35889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68" w14:textId="77777777" w:rsidR="00B323F3" w:rsidRDefault="00B323F3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Studies or Introduction to Communication Theory 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69" w14:textId="77777777" w:rsidR="00B323F3" w:rsidRDefault="00B323F3">
            <w:pPr>
              <w:pStyle w:val="TableParagraph"/>
              <w:spacing w:line="227" w:lineRule="exact"/>
              <w:ind w:left="116" w:right="37"/>
              <w:jc w:val="center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6A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6B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6C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6E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2A7A70" w14:textId="77777777" w:rsidR="00A17361" w:rsidRDefault="00A17361">
      <w:pPr>
        <w:rPr>
          <w:rFonts w:ascii="Times New Roman"/>
          <w:sz w:val="18"/>
        </w:rPr>
        <w:sectPr w:rsidR="00A17361">
          <w:type w:val="continuous"/>
          <w:pgSz w:w="12240" w:h="15840"/>
          <w:pgMar w:top="420" w:right="220" w:bottom="2780" w:left="220" w:header="0" w:footer="838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259"/>
        <w:gridCol w:w="1173"/>
        <w:gridCol w:w="3241"/>
        <w:gridCol w:w="721"/>
        <w:gridCol w:w="1351"/>
      </w:tblGrid>
      <w:tr w:rsidR="00A17361" w14:paraId="7A2A7A73" w14:textId="77777777">
        <w:trPr>
          <w:trHeight w:val="281"/>
        </w:trPr>
        <w:tc>
          <w:tcPr>
            <w:tcW w:w="503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A2A7A71" w14:textId="77777777" w:rsidR="00A17361" w:rsidRDefault="001122E5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8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A2A7A72" w14:textId="77777777" w:rsidR="00A17361" w:rsidRDefault="001122E5">
            <w:pPr>
              <w:pStyle w:val="TableParagraph"/>
              <w:spacing w:before="20"/>
              <w:ind w:left="133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17361" w14:paraId="7A2A7A7C" w14:textId="77777777">
        <w:trPr>
          <w:trHeight w:val="575"/>
        </w:trPr>
        <w:tc>
          <w:tcPr>
            <w:tcW w:w="378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74" w14:textId="77777777" w:rsidR="00A17361" w:rsidRDefault="001122E5">
            <w:pPr>
              <w:pStyle w:val="TableParagraph"/>
              <w:spacing w:before="172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A2A7A75" w14:textId="77777777" w:rsidR="00A17361" w:rsidRDefault="001122E5">
            <w:pPr>
              <w:pStyle w:val="TableParagraph"/>
              <w:spacing w:before="56"/>
              <w:ind w:left="116" w:righ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A2A7A76" w14:textId="77777777" w:rsidR="00A17361" w:rsidRDefault="001122E5">
            <w:pPr>
              <w:pStyle w:val="TableParagraph"/>
              <w:spacing w:before="1"/>
              <w:ind w:left="116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77" w14:textId="77777777" w:rsidR="00A17361" w:rsidRDefault="001122E5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78" w14:textId="77777777" w:rsidR="00A17361" w:rsidRDefault="001122E5">
            <w:pPr>
              <w:pStyle w:val="TableParagraph"/>
              <w:spacing w:before="172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79" w14:textId="77777777" w:rsidR="00A17361" w:rsidRDefault="001122E5">
            <w:pPr>
              <w:pStyle w:val="TableParagraph"/>
              <w:spacing w:before="17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A2A7A7A" w14:textId="77777777" w:rsidR="00A17361" w:rsidRDefault="00A17361">
            <w:pPr>
              <w:pStyle w:val="TableParagraph"/>
              <w:spacing w:before="10"/>
              <w:rPr>
                <w:sz w:val="16"/>
              </w:rPr>
            </w:pPr>
          </w:p>
          <w:p w14:paraId="7A2A7A7B" w14:textId="6336CCD2" w:rsidR="00A17361" w:rsidRDefault="00F412FA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B323F3" w14:paraId="7A2A7A88" w14:textId="77777777" w:rsidTr="004C0CAA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7D" w14:textId="77777777" w:rsidR="00B323F3" w:rsidRDefault="00B323F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Microeconomics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7A2A7A7E" w14:textId="77777777" w:rsidR="00B323F3" w:rsidRDefault="00B323F3">
            <w:pPr>
              <w:pStyle w:val="TableParagraph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A2A7A7F" w14:textId="77777777" w:rsidR="00B323F3" w:rsidRDefault="00B323F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Macroeconomics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80" w14:textId="77777777" w:rsidR="00B323F3" w:rsidRDefault="00B323F3">
            <w:pPr>
              <w:pStyle w:val="TableParagraph"/>
              <w:spacing w:line="229" w:lineRule="exact"/>
              <w:ind w:left="115" w:right="37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201</w:t>
            </w:r>
          </w:p>
          <w:p w14:paraId="7A2A7A81" w14:textId="77777777" w:rsidR="00B323F3" w:rsidRDefault="00B323F3">
            <w:pPr>
              <w:pStyle w:val="TableParagraph"/>
              <w:ind w:left="116" w:right="3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A2A7A82" w14:textId="77777777" w:rsidR="00B323F3" w:rsidRDefault="00B323F3">
            <w:pPr>
              <w:pStyle w:val="TableParagraph"/>
              <w:spacing w:before="1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83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84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85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87" w14:textId="77777777" w:rsidR="00B323F3" w:rsidRDefault="00B323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4B88" w14:paraId="7A2A7A90" w14:textId="77777777" w:rsidTr="004D2C15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89" w14:textId="77777777" w:rsidR="000A4B88" w:rsidRDefault="000A4B88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Government and Politics 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8A" w14:textId="77777777" w:rsidR="000A4B88" w:rsidRDefault="000A4B88">
            <w:pPr>
              <w:pStyle w:val="TableParagraph"/>
              <w:spacing w:line="229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8B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8C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8D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8F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4B88" w14:paraId="7A2A7A98" w14:textId="77777777" w:rsidTr="00F01A74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91" w14:textId="77777777" w:rsidR="000A4B88" w:rsidRDefault="000A4B88"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Comparative Government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92" w14:textId="77777777" w:rsidR="000A4B88" w:rsidRDefault="000A4B88">
            <w:pPr>
              <w:pStyle w:val="TableParagraph"/>
              <w:spacing w:line="229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93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94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95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97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4B88" w14:paraId="7A2A7AA0" w14:textId="77777777" w:rsidTr="007512D7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99" w14:textId="77777777" w:rsidR="000A4B88" w:rsidRDefault="000A4B8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Argumentative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Critical Thinking 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9A" w14:textId="77777777" w:rsidR="000A4B88" w:rsidRDefault="000A4B88">
            <w:pPr>
              <w:pStyle w:val="TableParagraph"/>
              <w:spacing w:line="227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9B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9C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9D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9F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2A7AA1" w14:textId="77777777" w:rsidR="00A17361" w:rsidRDefault="00A17361">
      <w:pPr>
        <w:rPr>
          <w:rFonts w:ascii="Times New Roman"/>
          <w:sz w:val="18"/>
        </w:rPr>
        <w:sectPr w:rsidR="00A17361">
          <w:type w:val="continuous"/>
          <w:pgSz w:w="12240" w:h="15840"/>
          <w:pgMar w:top="420" w:right="220" w:bottom="2780" w:left="220" w:header="0" w:footer="838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259"/>
        <w:gridCol w:w="1173"/>
        <w:gridCol w:w="3241"/>
        <w:gridCol w:w="721"/>
        <w:gridCol w:w="1351"/>
      </w:tblGrid>
      <w:tr w:rsidR="00A17361" w14:paraId="7A2A7AA4" w14:textId="77777777">
        <w:trPr>
          <w:trHeight w:val="281"/>
        </w:trPr>
        <w:tc>
          <w:tcPr>
            <w:tcW w:w="503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A2A7AA2" w14:textId="77777777" w:rsidR="00A17361" w:rsidRDefault="001122E5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8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A2A7AA3" w14:textId="77777777" w:rsidR="00A17361" w:rsidRDefault="001122E5">
            <w:pPr>
              <w:pStyle w:val="TableParagraph"/>
              <w:spacing w:before="20"/>
              <w:ind w:left="133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17361" w14:paraId="7A2A7AAD" w14:textId="77777777">
        <w:trPr>
          <w:trHeight w:val="575"/>
        </w:trPr>
        <w:tc>
          <w:tcPr>
            <w:tcW w:w="378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A5" w14:textId="77777777" w:rsidR="00A17361" w:rsidRDefault="001122E5">
            <w:pPr>
              <w:pStyle w:val="TableParagraph"/>
              <w:spacing w:before="172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A2A7AA6" w14:textId="77777777" w:rsidR="00A17361" w:rsidRDefault="001122E5">
            <w:pPr>
              <w:pStyle w:val="TableParagraph"/>
              <w:spacing w:before="56"/>
              <w:ind w:left="116" w:righ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A2A7AA7" w14:textId="77777777" w:rsidR="00A17361" w:rsidRDefault="001122E5">
            <w:pPr>
              <w:pStyle w:val="TableParagraph"/>
              <w:spacing w:before="1"/>
              <w:ind w:left="116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A8" w14:textId="77777777" w:rsidR="00A17361" w:rsidRDefault="001122E5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A9" w14:textId="77777777" w:rsidR="00A17361" w:rsidRDefault="001122E5">
            <w:pPr>
              <w:pStyle w:val="TableParagraph"/>
              <w:spacing w:before="172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AA" w14:textId="77777777" w:rsidR="00A17361" w:rsidRDefault="001122E5">
            <w:pPr>
              <w:pStyle w:val="TableParagraph"/>
              <w:spacing w:before="17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59A06EF" w14:textId="77777777" w:rsidR="00114A40" w:rsidRDefault="00114A40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</w:p>
          <w:p w14:paraId="7A2A7AAC" w14:textId="2F9BC324" w:rsidR="00A17361" w:rsidRDefault="00114A40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0A4B88" w14:paraId="7A2A7AB9" w14:textId="77777777" w:rsidTr="00B820C1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AE" w14:textId="77777777" w:rsidR="000A4B88" w:rsidRDefault="000A4B8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Logic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7A2A7AAF" w14:textId="77777777" w:rsidR="000A4B88" w:rsidRDefault="000A4B88">
            <w:pPr>
              <w:pStyle w:val="TableParagraph"/>
              <w:ind w:left="1724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A2A7AB0" w14:textId="77777777" w:rsidR="000A4B88" w:rsidRDefault="000A4B8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Symbolic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Logic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B1" w14:textId="77777777" w:rsidR="000A4B88" w:rsidRDefault="000A4B88">
            <w:pPr>
              <w:pStyle w:val="TableParagraph"/>
              <w:spacing w:line="229" w:lineRule="exact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7A2A7AB2" w14:textId="77777777" w:rsidR="000A4B88" w:rsidRDefault="000A4B88">
            <w:pPr>
              <w:pStyle w:val="TableParagraph"/>
              <w:ind w:left="116" w:right="3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A2A7AB3" w14:textId="77777777" w:rsidR="000A4B88" w:rsidRDefault="000A4B88">
            <w:pPr>
              <w:pStyle w:val="TableParagraph"/>
              <w:spacing w:before="1"/>
              <w:ind w:left="114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B4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B5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B6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B8" w14:textId="77777777" w:rsidR="000A4B88" w:rsidRDefault="000A4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A40" w14:paraId="7A2A7AC1" w14:textId="77777777" w:rsidTr="00603F29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BA" w14:textId="77777777" w:rsidR="00114A40" w:rsidRDefault="00114A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Argumentation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Argumentation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Debate 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BB" w14:textId="77777777" w:rsidR="00114A40" w:rsidRDefault="00114A40">
            <w:pPr>
              <w:pStyle w:val="TableParagraph"/>
              <w:spacing w:line="229" w:lineRule="exact"/>
              <w:ind w:left="116" w:right="37"/>
              <w:jc w:val="center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BC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BD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BE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C0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A40" w14:paraId="7A2A7AC9" w14:textId="77777777" w:rsidTr="00AE248D">
        <w:trPr>
          <w:trHeight w:val="2881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C2" w14:textId="77777777" w:rsidR="00114A40" w:rsidRDefault="00114A4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C3" w14:textId="77777777" w:rsidR="00114A40" w:rsidRPr="00792FAB" w:rsidRDefault="00114A40">
            <w:pPr>
              <w:pStyle w:val="TableParagraph"/>
              <w:spacing w:line="229" w:lineRule="exact"/>
              <w:ind w:left="116" w:right="36"/>
              <w:jc w:val="center"/>
              <w:rPr>
                <w:b/>
                <w:iCs/>
                <w:sz w:val="20"/>
              </w:rPr>
            </w:pPr>
            <w:r w:rsidRPr="00792FAB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C4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C5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C6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C8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4A40" w14:paraId="7A2A7AD1" w14:textId="77777777" w:rsidTr="00CB53D3">
        <w:trPr>
          <w:trHeight w:val="2879"/>
        </w:trPr>
        <w:tc>
          <w:tcPr>
            <w:tcW w:w="3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CA" w14:textId="7DC71BB2" w:rsidR="00114A40" w:rsidRDefault="001658FE" w:rsidP="001658FE">
            <w:pPr>
              <w:pStyle w:val="TableParagraph"/>
              <w:ind w:left="107" w:right="122"/>
              <w:rPr>
                <w:sz w:val="20"/>
              </w:rPr>
            </w:pPr>
            <w:r>
              <w:t>Any CSU transferable course(s) that are articulated as lower division major preparation for the Journalism major at a CSU campus (not completed under List A)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A2A7ACB" w14:textId="77777777" w:rsidR="00114A40" w:rsidRDefault="00114A40">
            <w:pPr>
              <w:pStyle w:val="TableParagraph"/>
              <w:spacing w:line="227" w:lineRule="exact"/>
              <w:ind w:left="116" w:right="3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CC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CD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ACE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7AD0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2A7AD2" w14:textId="77777777" w:rsidR="00A17361" w:rsidRDefault="00A17361">
      <w:pPr>
        <w:rPr>
          <w:rFonts w:ascii="Times New Roman"/>
          <w:sz w:val="18"/>
        </w:rPr>
        <w:sectPr w:rsidR="00A17361">
          <w:type w:val="continuous"/>
          <w:pgSz w:w="12240" w:h="15840"/>
          <w:pgMar w:top="420" w:right="220" w:bottom="1020" w:left="220" w:header="0" w:footer="838" w:gutter="0"/>
          <w:cols w:space="720"/>
        </w:sectPr>
      </w:pPr>
    </w:p>
    <w:p w14:paraId="7A2A7AD3" w14:textId="77777777" w:rsidR="00A17361" w:rsidRDefault="00A17361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259"/>
        <w:gridCol w:w="1173"/>
        <w:gridCol w:w="3241"/>
        <w:gridCol w:w="721"/>
        <w:gridCol w:w="1351"/>
      </w:tblGrid>
      <w:tr w:rsidR="00A17361" w14:paraId="7A2A7AD6" w14:textId="77777777">
        <w:trPr>
          <w:trHeight w:val="281"/>
        </w:trPr>
        <w:tc>
          <w:tcPr>
            <w:tcW w:w="503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A2A7AD4" w14:textId="77777777" w:rsidR="00A17361" w:rsidRDefault="001122E5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8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A2A7AD5" w14:textId="77777777" w:rsidR="00A17361" w:rsidRDefault="001122E5">
            <w:pPr>
              <w:pStyle w:val="TableParagraph"/>
              <w:spacing w:before="20"/>
              <w:ind w:left="133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A17361" w14:paraId="7A2A7ADF" w14:textId="77777777">
        <w:trPr>
          <w:trHeight w:val="575"/>
        </w:trPr>
        <w:tc>
          <w:tcPr>
            <w:tcW w:w="378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D7" w14:textId="77777777" w:rsidR="00A17361" w:rsidRDefault="001122E5">
            <w:pPr>
              <w:pStyle w:val="TableParagraph"/>
              <w:spacing w:before="172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A2A7AD8" w14:textId="77777777" w:rsidR="00A17361" w:rsidRDefault="001122E5">
            <w:pPr>
              <w:pStyle w:val="TableParagraph"/>
              <w:spacing w:before="56"/>
              <w:ind w:left="116" w:righ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A2A7AD9" w14:textId="77777777" w:rsidR="00A17361" w:rsidRDefault="001122E5">
            <w:pPr>
              <w:pStyle w:val="TableParagraph"/>
              <w:spacing w:before="1"/>
              <w:ind w:left="116" w:righ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DA" w14:textId="77777777" w:rsidR="00A17361" w:rsidRDefault="001122E5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DB" w14:textId="77777777" w:rsidR="00A17361" w:rsidRDefault="001122E5">
            <w:pPr>
              <w:pStyle w:val="TableParagraph"/>
              <w:spacing w:before="172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A2A7ADC" w14:textId="77777777" w:rsidR="00A17361" w:rsidRDefault="001122E5">
            <w:pPr>
              <w:pStyle w:val="TableParagraph"/>
              <w:spacing w:before="17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A2A7ADD" w14:textId="77777777" w:rsidR="00A17361" w:rsidRDefault="00A17361">
            <w:pPr>
              <w:pStyle w:val="TableParagraph"/>
              <w:spacing w:before="10"/>
              <w:rPr>
                <w:sz w:val="16"/>
              </w:rPr>
            </w:pPr>
          </w:p>
          <w:p w14:paraId="7A2A7ADE" w14:textId="7E4CE4E0" w:rsidR="00A17361" w:rsidRDefault="00020F04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Cal-G</w:t>
            </w:r>
            <w:r w:rsidR="00A13DFD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TC</w:t>
            </w:r>
          </w:p>
        </w:tc>
      </w:tr>
      <w:tr w:rsidR="00114A40" w14:paraId="7A2A7AE7" w14:textId="77777777" w:rsidTr="003554D1">
        <w:trPr>
          <w:trHeight w:val="2878"/>
        </w:trPr>
        <w:tc>
          <w:tcPr>
            <w:tcW w:w="3780" w:type="dxa"/>
            <w:tcBorders>
              <w:top w:val="single" w:sz="4" w:space="0" w:color="000000"/>
              <w:right w:val="single" w:sz="4" w:space="0" w:color="000000"/>
            </w:tcBorders>
          </w:tcPr>
          <w:p w14:paraId="7A2A7AE0" w14:textId="2290383F" w:rsidR="00114A40" w:rsidRDefault="008A24D3">
            <w:pPr>
              <w:pStyle w:val="TableParagraph"/>
              <w:ind w:left="107" w:right="171"/>
              <w:rPr>
                <w:sz w:val="20"/>
              </w:rPr>
            </w:pPr>
            <w:r w:rsidRPr="008A24D3">
              <w:t>Any GE course from two different Areas within 1A-4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7A2A7AE1" w14:textId="77777777" w:rsidR="00114A40" w:rsidRDefault="00114A40">
            <w:pPr>
              <w:pStyle w:val="TableParagraph"/>
              <w:spacing w:line="229" w:lineRule="exact"/>
              <w:ind w:left="114" w:right="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GECC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A2A7AE2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A7AE3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A7AE4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</w:tcPr>
          <w:p w14:paraId="7A2A7AE6" w14:textId="77777777" w:rsidR="00114A40" w:rsidRDefault="00114A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7361" w14:paraId="7A2A7AED" w14:textId="77777777">
        <w:trPr>
          <w:trHeight w:val="662"/>
        </w:trPr>
        <w:tc>
          <w:tcPr>
            <w:tcW w:w="3780" w:type="dxa"/>
            <w:tcBorders>
              <w:right w:val="single" w:sz="4" w:space="0" w:color="000000"/>
            </w:tcBorders>
          </w:tcPr>
          <w:p w14:paraId="7A2A7AE8" w14:textId="77777777" w:rsidR="00A17361" w:rsidRDefault="001122E5">
            <w:pPr>
              <w:pStyle w:val="TableParagraph"/>
              <w:spacing w:before="194"/>
              <w:ind w:left="8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25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A2A7AE9" w14:textId="77777777" w:rsidR="00A17361" w:rsidRDefault="001122E5">
            <w:pPr>
              <w:pStyle w:val="TableParagraph"/>
              <w:spacing w:before="194"/>
              <w:ind w:left="116" w:right="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414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7A2A7AEA" w14:textId="77777777" w:rsidR="00A17361" w:rsidRDefault="001122E5">
            <w:pPr>
              <w:pStyle w:val="TableParagraph"/>
              <w:spacing w:before="194"/>
              <w:ind w:left="14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7A2A7AEB" w14:textId="77777777" w:rsidR="00A17361" w:rsidRDefault="00A173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1E1E1"/>
          </w:tcPr>
          <w:p w14:paraId="7A2A7AEC" w14:textId="77777777" w:rsidR="00A17361" w:rsidRDefault="00A173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DFD" w14:paraId="7A2A7AF2" w14:textId="77777777" w:rsidTr="0004194F">
        <w:trPr>
          <w:trHeight w:val="661"/>
        </w:trPr>
        <w:tc>
          <w:tcPr>
            <w:tcW w:w="5039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7A2A7AEE" w14:textId="77777777" w:rsidR="00A13DFD" w:rsidRDefault="00A13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5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EF" w14:textId="77777777" w:rsidR="00A13DFD" w:rsidRDefault="00A13DFD">
            <w:pPr>
              <w:pStyle w:val="TableParagraph"/>
              <w:ind w:left="1076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7A2A7AF1" w14:textId="77777777" w:rsidR="00A13DFD" w:rsidRDefault="00A13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DFD" w14:paraId="7A2A7AFA" w14:textId="77777777" w:rsidTr="00E2360D">
        <w:trPr>
          <w:trHeight w:val="661"/>
        </w:trPr>
        <w:tc>
          <w:tcPr>
            <w:tcW w:w="503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A2A7AF3" w14:textId="77777777" w:rsidR="00A13DFD" w:rsidRDefault="00A13DFD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F4" w14:textId="77777777" w:rsidR="00A13DFD" w:rsidRDefault="00A13DFD">
            <w:pPr>
              <w:pStyle w:val="TableParagraph"/>
              <w:spacing w:before="8"/>
              <w:rPr>
                <w:sz w:val="18"/>
              </w:rPr>
            </w:pPr>
          </w:p>
          <w:p w14:paraId="7A2A7AF5" w14:textId="0FB3584A" w:rsidR="00A13DFD" w:rsidRDefault="00A13DFD" w:rsidP="004B2E17">
            <w:pPr>
              <w:pStyle w:val="TableParagraph"/>
              <w:ind w:left="160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 w:rsidR="001658FE">
              <w:rPr>
                <w:b/>
                <w:sz w:val="20"/>
              </w:rPr>
              <w:t xml:space="preserve"> Cal-</w:t>
            </w:r>
            <w:proofErr w:type="gramStart"/>
            <w:r w:rsidR="001658FE">
              <w:rPr>
                <w:b/>
                <w:sz w:val="20"/>
              </w:rPr>
              <w:t xml:space="preserve">GETC 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29B648FE" w14:textId="77777777" w:rsidR="00A13DFD" w:rsidRDefault="00A13DFD">
            <w:pPr>
              <w:pStyle w:val="TableParagraph"/>
              <w:ind w:left="262"/>
              <w:rPr>
                <w:b/>
                <w:sz w:val="20"/>
              </w:rPr>
            </w:pPr>
          </w:p>
          <w:p w14:paraId="7A2A7AF9" w14:textId="388CD41F" w:rsidR="002669E1" w:rsidRDefault="002669E1">
            <w:pPr>
              <w:pStyle w:val="TableParagraph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2669E1">
              <w:rPr>
                <w:b/>
                <w:szCs w:val="24"/>
              </w:rPr>
              <w:t>34</w:t>
            </w:r>
          </w:p>
        </w:tc>
      </w:tr>
      <w:tr w:rsidR="00A13DFD" w14:paraId="7A2A7B00" w14:textId="77777777" w:rsidTr="00C92945">
        <w:trPr>
          <w:trHeight w:val="662"/>
        </w:trPr>
        <w:tc>
          <w:tcPr>
            <w:tcW w:w="503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A2A7AFB" w14:textId="77777777" w:rsidR="00A13DFD" w:rsidRDefault="00A13DFD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A2A7AFC" w14:textId="77777777" w:rsidR="00A13DFD" w:rsidRDefault="00A13DFD">
            <w:pPr>
              <w:pStyle w:val="TableParagraph"/>
              <w:spacing w:before="8"/>
              <w:rPr>
                <w:sz w:val="18"/>
              </w:rPr>
            </w:pPr>
          </w:p>
          <w:p w14:paraId="7A2A7AFD" w14:textId="616436E8" w:rsidR="00A13DFD" w:rsidRDefault="00A13DFD" w:rsidP="00B104F4">
            <w:pPr>
              <w:pStyle w:val="TableParagraph"/>
              <w:ind w:left="3677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A2A7AFF" w14:textId="77777777" w:rsidR="00A13DFD" w:rsidRDefault="00A13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7361" w14:paraId="7A2A7B04" w14:textId="77777777">
        <w:trPr>
          <w:trHeight w:val="663"/>
        </w:trPr>
        <w:tc>
          <w:tcPr>
            <w:tcW w:w="503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A2A7B01" w14:textId="77777777" w:rsidR="00A17361" w:rsidRDefault="00A17361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A2A7B02" w14:textId="77777777" w:rsidR="00A17361" w:rsidRDefault="001122E5">
            <w:pPr>
              <w:pStyle w:val="TableParagraph"/>
              <w:spacing w:before="194"/>
              <w:ind w:left="1728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000000"/>
            </w:tcBorders>
          </w:tcPr>
          <w:p w14:paraId="7A2A7B03" w14:textId="77777777" w:rsidR="00A17361" w:rsidRDefault="001122E5">
            <w:pPr>
              <w:pStyle w:val="TableParagraph"/>
              <w:spacing w:before="194"/>
              <w:ind w:left="537" w:right="48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7A2A7B05" w14:textId="77777777" w:rsidR="001122E5" w:rsidRDefault="001122E5"/>
    <w:sectPr w:rsidR="001122E5">
      <w:pgSz w:w="12240" w:h="15840"/>
      <w:pgMar w:top="400" w:right="22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59C0" w14:textId="77777777" w:rsidR="001122E5" w:rsidRDefault="001122E5">
      <w:r>
        <w:separator/>
      </w:r>
    </w:p>
  </w:endnote>
  <w:endnote w:type="continuationSeparator" w:id="0">
    <w:p w14:paraId="02CDDE9B" w14:textId="77777777" w:rsidR="001122E5" w:rsidRDefault="0011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7B09" w14:textId="77777777" w:rsidR="00A17361" w:rsidRDefault="001122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29088" behindDoc="1" locked="0" layoutInCell="1" allowOverlap="1" wp14:anchorId="7A2A7B0C" wp14:editId="7A2A7B0D">
              <wp:simplePos x="0" y="0"/>
              <wp:positionH relativeFrom="page">
                <wp:posOffset>216001</wp:posOffset>
              </wp:positionH>
              <wp:positionV relativeFrom="page">
                <wp:posOffset>9474703</wp:posOffset>
              </wp:positionV>
              <wp:extent cx="51752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52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A7B20" w14:textId="77777777" w:rsidR="00A17361" w:rsidRDefault="001122E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Journalism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A7B0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05pt;width:40.75pt;height:11pt;z-index:-1618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+7pgEAAD4DAAAOAAAAZHJzL2Uyb0RvYy54bWysUsGO0zAQvSPxD5bv1ElRWYiaroAVCGkF&#10;SLt8gOPYjUXsMR63Sf+esZt2V3BDXOyx/TzvvZnZ3s5uZEcd0YJveb2qONNeQW/9vuU/Hj+9essZ&#10;Jul7OYLXLT9p5Le7ly+2U2j0GgYYex0ZJfHYTKHlQ0qhEQLVoJ3EFQTt6dFAdDLRMe5FH+VE2d0o&#10;1lX1RkwQ+xBBaUS6vTs/8l3Jb4xW6ZsxqBMbW07aUlljWbu8it1WNvsow2DVIkP+gwonrSfSa6o7&#10;mSQ7RPtXKmdVBASTVgqcAGOs0sUDuamrP9w8DDLo4oWKg+FaJvx/adXX4/fIbE+948xLRy161HPq&#10;YGZ1Ls4UsCHMQyBUmj/AnIHZKIZ7UD+RIOIZ5vwBCZ0xs4ku72ST0Ueq/+lacyJhii439c1mveFM&#10;0VP9+t1NVXoinj6HiOmzBsdy0PJILS0C5PEeU6aXzQWyaDnTZ1Vp7ubFRAf9iTxM1OqW46+DjJqz&#10;8YunWua5uATxEnSXIKbxI5TpyVY8vD8kMLYwZ4pz3oWZmlQELQOVp+D5uaCexn73GwAA//8DAFBL&#10;AwQUAAYACAAAACEALtIHmeEAAAAMAQAADwAAAGRycy9kb3ducmV2LnhtbEyPwU7DMBBE70j8g7VI&#10;3KjjklQ0xKkqBCckRBoOHJ14m1iN1yF22/D3uKdy290Zzb4pNrMd2AknbxxJEIsEGFLrtKFOwlf9&#10;9vAEzAdFWg2OUMIvetiUtzeFyrU7U4WnXehYDCGfKwl9CGPOuW97tMov3IgUtb2brApxnTquJ3WO&#10;4XbgyyRZcasMxQ+9GvGlx/awO1oJ22+qXs3PR/NZ7StT1+uE3lcHKe/v5u0zsIBzuJrhgh/RoYxM&#10;jTuS9myQ8JjGKiHe0/VSALs4RJYBa+KQiVQALwv+v0T5BwAA//8DAFBLAQItABQABgAIAAAAIQC2&#10;gziS/gAAAOEBAAATAAAAAAAAAAAAAAAAAAAAAABbQ29udGVudF9UeXBlc10ueG1sUEsBAi0AFAAG&#10;AAgAAAAhADj9If/WAAAAlAEAAAsAAAAAAAAAAAAAAAAALwEAAF9yZWxzLy5yZWxzUEsBAi0AFAAG&#10;AAgAAAAhAJUJz7umAQAAPgMAAA4AAAAAAAAAAAAAAAAALgIAAGRycy9lMm9Eb2MueG1sUEsBAi0A&#10;FAAGAAgAAAAhAC7SB5nhAAAADAEAAA8AAAAAAAAAAAAAAAAAAAQAAGRycy9kb3ducmV2LnhtbFBL&#10;BQYAAAAABAAEAPMAAAAOBQAAAAA=&#10;" filled="f" stroked="f">
              <v:textbox inset="0,0,0,0">
                <w:txbxContent>
                  <w:p w14:paraId="7A2A7B20" w14:textId="77777777" w:rsidR="00A17361" w:rsidRDefault="001122E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Journalism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9600" behindDoc="1" locked="0" layoutInCell="1" allowOverlap="1" wp14:anchorId="7A2A7B0E" wp14:editId="7A2A7B0F">
              <wp:simplePos x="0" y="0"/>
              <wp:positionH relativeFrom="page">
                <wp:posOffset>4149407</wp:posOffset>
              </wp:positionH>
              <wp:positionV relativeFrom="page">
                <wp:posOffset>9474703</wp:posOffset>
              </wp:positionV>
              <wp:extent cx="317881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881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A7B21" w14:textId="77777777" w:rsidR="00A17361" w:rsidRDefault="001122E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07/09/12;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A7B0E" id="Textbox 2" o:spid="_x0000_s1027" type="#_x0000_t202" style="position:absolute;margin-left:326.7pt;margin-top:746.05pt;width:250.3pt;height:11pt;z-index:-1618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MtqwEAAEYDAAAOAAAAZHJzL2Uyb0RvYy54bWysUsGO0zAQvSPxD5bv1ElXYkvUdAWsQEgr&#10;QNrlAxzHbixij/G4Tfr3jN2mu4Ib4uKMM89v3puZ7d3sRnbUES34lterijPtFfTW71v+4+nTmw1n&#10;mKTv5Qhet/ykkd/tXr/aTqHRaxhg7HVkROKxmULLh5RCIwSqQTuJKwjaU9JAdDLRNe5FH+VE7G4U&#10;66p6KyaIfYigNCL9vT8n+a7wG6NV+mYM6sTGlpO2VM5Yzi6fYreVzT7KMFh1kSH/QYWT1lPRK9W9&#10;TJIdov2LylkVAcGklQInwBirdPFAburqDzePgwy6eKHmYLi2Cf8frfp6/B6Z7Vu+5sxLRyN60nPq&#10;YGbr3JwpYEOYx0CoNH+AmYZcjGJ4APUTCSJeYM4PkNC5GbOJLn/JJqOH1P/TtedUhCn6eVPfbjY1&#10;pRTl6pt3t1UZinh+HSKmzxocy0HLI820KJDHB0y5vmwWyEXMuX6WleZuLu7qxUwH/Ym8TDTyluOv&#10;g4yas/GLp57m/ViCuATdEsQ0foSyRdmSh/eHBMYWAbnSmfcigIZVdF0WK2/Dy3tBPa//7jcAAAD/&#10;/wMAUEsDBBQABgAIAAAAIQBpJgcW4gAAAA4BAAAPAAAAZHJzL2Rvd25yZXYueG1sTI/BTsMwEETv&#10;SPyDtZW4UScliWgap6oQnJAQaThwdGI3sRqvQ+y24e/ZnsptR/M0O1NsZzuws568cSggXkbANLZO&#10;GewEfNVvj8/AfJCo5OBQC/jVHrbl/V0hc+UuWOnzPnSMQtDnUkAfwphz7tteW+mXbtRI3sFNVgaS&#10;U8fVJC8Ubge+iqKMW2mQPvRy1C+9bo/7kxWw+8bq1fx8NJ/VoTJ1vY7wPTsK8bCYdxtgQc/hBsO1&#10;PlWHkjo17oTKs0FAlj4lhJKRrFcxsCsSpwnta+hK4yQGXhb8/4zyDwAA//8DAFBLAQItABQABgAI&#10;AAAAIQC2gziS/gAAAOEBAAATAAAAAAAAAAAAAAAAAAAAAABbQ29udGVudF9UeXBlc10ueG1sUEsB&#10;Ai0AFAAGAAgAAAAhADj9If/WAAAAlAEAAAsAAAAAAAAAAAAAAAAALwEAAF9yZWxzLy5yZWxzUEsB&#10;Ai0AFAAGAAgAAAAhAHBVgy2rAQAARgMAAA4AAAAAAAAAAAAAAAAALgIAAGRycy9lMm9Eb2MueG1s&#10;UEsBAi0AFAAGAAgAAAAhAGkmBxbiAAAADgEAAA8AAAAAAAAAAAAAAAAABQQAAGRycy9kb3ducmV2&#10;LnhtbFBLBQYAAAAABAAEAPMAAAAUBQAAAAA=&#10;" filled="f" stroked="f">
              <v:textbox inset="0,0,0,0">
                <w:txbxContent>
                  <w:p w14:paraId="7A2A7B21" w14:textId="77777777" w:rsidR="00A17361" w:rsidRDefault="001122E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07/09/12;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0112" behindDoc="1" locked="0" layoutInCell="1" allowOverlap="1" wp14:anchorId="7A2A7B10" wp14:editId="7A2A7B11">
              <wp:simplePos x="0" y="0"/>
              <wp:positionH relativeFrom="page">
                <wp:posOffset>6769100</wp:posOffset>
              </wp:positionH>
              <wp:positionV relativeFrom="page">
                <wp:posOffset>9692473</wp:posOffset>
              </wp:positionV>
              <wp:extent cx="5588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A7B22" w14:textId="77777777" w:rsidR="00A17361" w:rsidRDefault="001122E5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A7B10" id="Textbox 3" o:spid="_x0000_s1028" type="#_x0000_t202" style="position:absolute;margin-left:533pt;margin-top:763.2pt;width:44pt;height:10.2pt;z-index:-1618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zdqgEAAEUDAAAOAAAAZHJzL2Uyb0RvYy54bWysUsFu2zAMvQ/YPwi6L3YSZEiNOEW3YsOA&#10;YhvQ9gNkWYqFWaImKrHz96PkOC2229CLTJlPj++R3N2OtmcnFdCAq/lyUXKmnITWuEPNn5++fNhy&#10;hlG4VvTgVM3PCvnt/v273eArtYIO+lYFRiQOq8HXvIvRV0WBslNW4AK8cpTUEKyIdA2Hog1iIHbb&#10;F6uy/FgMEFofQCpE+ns/Jfk+82utZPyhNarI+pqTtpjPkM8mncV+J6pDEL4z8iJD/IcKK4yjoleq&#10;exEFOwbzD5U1MgCCjgsJtgCtjVTZA7lZln+5eeyEV9kLNQf9tU34drTy++lnYKat+ZozJyyN6EmN&#10;sYGRrVNzBo8VYR49oeL4CUYacjaK/gHkLyRI8QozPUBCp2aMOtj0JZuMHlL/z9eeUxEm6edms92W&#10;lJGUWq5uNuubVLZ4eewDxq8KLEtBzQONNAsQpweME3SGXLRM5ZOqODZjNreavTTQnsnKQBOvOf4+&#10;iqA46785amlajzkIc9DMQYj9Z8hLlBw5uDtG0CYLSJUm3osAmlW2cNmrtAyv7xn1sv37PwAAAP//&#10;AwBQSwMEFAAGAAgAAAAhAALa1eDgAAAADwEAAA8AAABkcnMvZG93bnJldi54bWxMT8tOwzAQvCPx&#10;D9ZW4kadVqlV0jhVheCEhEjDgaMTu4nVeB1itw1/z+YEt52HZmfy/eR6djVjsB4lrJYJMION1xZb&#10;CZ/V6+MWWIgKteo9Ggk/JsC+uL/LVab9DUtzPcaWUQiGTEnoYhwyzkPTGafC0g8GSTv50alIcGy5&#10;HtWNwl3P10kiuFMW6UOnBvPcmeZ8vDgJhy8sX+z3e/1RnkpbVU8JvomzlA+L6bADFs0U/8ww16fq&#10;UFCn2l9QB9YTToSgMZGuzVqkwGbPapMSV89cKrbAi5z/31H8AgAA//8DAFBLAQItABQABgAIAAAA&#10;IQC2gziS/gAAAOEBAAATAAAAAAAAAAAAAAAAAAAAAABbQ29udGVudF9UeXBlc10ueG1sUEsBAi0A&#10;FAAGAAgAAAAhADj9If/WAAAAlAEAAAsAAAAAAAAAAAAAAAAALwEAAF9yZWxzLy5yZWxzUEsBAi0A&#10;FAAGAAgAAAAhADQtLN2qAQAARQMAAA4AAAAAAAAAAAAAAAAALgIAAGRycy9lMm9Eb2MueG1sUEsB&#10;Ai0AFAAGAAgAAAAhAALa1eDgAAAADwEAAA8AAAAAAAAAAAAAAAAABAQAAGRycy9kb3ducmV2Lnht&#10;bFBLBQYAAAAABAAEAPMAAAARBQAAAAA=&#10;" filled="f" stroked="f">
              <v:textbox inset="0,0,0,0">
                <w:txbxContent>
                  <w:p w14:paraId="7A2A7B22" w14:textId="77777777" w:rsidR="00A17361" w:rsidRDefault="001122E5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7B0A" w14:textId="77777777" w:rsidR="00A17361" w:rsidRDefault="001122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30624" behindDoc="1" locked="0" layoutInCell="1" allowOverlap="1" wp14:anchorId="7A2A7B12" wp14:editId="7A2A7B13">
              <wp:simplePos x="0" y="0"/>
              <wp:positionH relativeFrom="page">
                <wp:posOffset>216001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A7B23" w14:textId="77777777" w:rsidR="00A17361" w:rsidRDefault="001122E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1014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Journalism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A7B1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17pt;margin-top:736.8pt;width:47.3pt;height:20.25pt;z-index:-1618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CdqgEAAEUDAAAOAAAAZHJzL2Uyb0RvYy54bWysUsGO0zAQvSPxD5bv1GlRtyhqugJWIKQV&#10;IO3yAY5jNxaxx3jcJv17xm7TXcFttRdnnHl+897MbG8nN7CjjmjBN3y5qDjTXkFn/b7hvx6/vPvA&#10;GSbpOzmA1w0/aeS3u7dvtmOo9Qp6GDodGZF4rMfQ8D6lUAuBqtdO4gKC9pQ0EJ1MdI170UU5Ersb&#10;xKqqbsQIsQsRlEakv3fnJN8VfmO0Sj+MQZ3Y0HDSlsoZy9nmU+y2st5HGXqrLjLkC1Q4aT0VvVLd&#10;ySTZIdr/qJxVERBMWihwAoyxShcP5GZZ/ePmoZdBFy/UHAzXNuHr0arvx5+R2a7ha868dDSiRz2l&#10;Fia2zs0ZA9aEeQiEStMnmGjIxSiGe1C/kSDiGeb8AAmdmzGZ6PKXbDJ6SP0/XXtORZiinzdVtVlS&#10;RlFqtd4sN6WseHocIqavGhzLQcMjjbQIkMd7TLm8rGfIRcu5fFaVpnYq5t7PXlroTmRlpIk3HP8c&#10;ZNScDd88tTSvxxzEOWjnIKbhM5Qlyo48fDwkMLYIyJXOvBcBNKui67JXeRme3wvqaft3fwEAAP//&#10;AwBQSwMEFAAGAAgAAAAhAHLnaa3hAAAADAEAAA8AAABkcnMvZG93bnJldi54bWxMj0FPg0AQhe8m&#10;/ofNmHizCy1iRZamMXoyMVI8eFxgCpuys8huW/z3Tk96ezPz8uZ7+Wa2gzjh5I0jBfEiAoHUuNZQ&#10;p+Czer1bg/BBU6sHR6jgBz1siuurXGetO1OJp13oBIeQz7SCPoQxk9I3PVrtF25E4tveTVYHHqdO&#10;tpM+c7gd5DKKUmm1If7Q6xGfe2wOu6NVsP2i8sV8v9cf5b40VfUY0Vt6UOr2Zt4+gQg4hz8zXPAZ&#10;HQpmqt2RWi8GBauEqwTeJw+rFMTFsVyzqFncx0kMssjl/xLFLwAAAP//AwBQSwECLQAUAAYACAAA&#10;ACEAtoM4kv4AAADhAQAAEwAAAAAAAAAAAAAAAAAAAAAAW0NvbnRlbnRfVHlwZXNdLnhtbFBLAQIt&#10;ABQABgAIAAAAIQA4/SH/1gAAAJQBAAALAAAAAAAAAAAAAAAAAC8BAABfcmVscy8ucmVsc1BLAQIt&#10;ABQABgAIAAAAIQBLZJCdqgEAAEUDAAAOAAAAAAAAAAAAAAAAAC4CAABkcnMvZTJvRG9jLnhtbFBL&#10;AQItABQABgAIAAAAIQBy52mt4QAAAAwBAAAPAAAAAAAAAAAAAAAAAAQEAABkcnMvZG93bnJldi54&#10;bWxQSwUGAAAAAAQABADzAAAAEgUAAAAA&#10;" filled="f" stroked="f">
              <v:textbox inset="0,0,0,0">
                <w:txbxContent>
                  <w:p w14:paraId="7A2A7B23" w14:textId="77777777" w:rsidR="00A17361" w:rsidRDefault="001122E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1014 </w:t>
                    </w:r>
                    <w:r>
                      <w:rPr>
                        <w:spacing w:val="-2"/>
                        <w:sz w:val="16"/>
                      </w:rPr>
                      <w:t>Journalism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1136" behindDoc="1" locked="0" layoutInCell="1" allowOverlap="1" wp14:anchorId="7A2A7B14" wp14:editId="7A2A7B15">
              <wp:simplePos x="0" y="0"/>
              <wp:positionH relativeFrom="page">
                <wp:posOffset>3592127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A7B24" w14:textId="77777777" w:rsidR="00A17361" w:rsidRDefault="001122E5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A7B14" id="Textbox 6" o:spid="_x0000_s1030" type="#_x0000_t202" style="position:absolute;margin-left:282.85pt;margin-top:736.8pt;width:11.5pt;height:11pt;z-index:-161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VqgEAAEUDAAAOAAAAZHJzL2Uyb0RvYy54bWysUsFu2zAMvQ/oPwi6N3LaLtuMOMW6YsOA&#10;Yh3Q7gNkWYqFWaImKrHz96OUOC2227CLTJlPj++RXN9ObmB7HdGCb/hyUXGmvYLO+m3Dfzx/vnzP&#10;GSbpOzmA1w0/aOS3m4s36zHU+gp6GDodGZF4rMfQ8D6lUAuBqtdO4gKC9pQ0EJ1MdI1b0UU5Ersb&#10;xFVVrcQIsQsRlEakv/fHJN8UfmO0So/GoE5saDhpS+WM5WzzKTZrWW+jDL1VJxnyH1Q4aT0VPVPd&#10;yyTZLtq/qJxVERBMWihwAoyxShcP5GZZ/eHmqZdBFy/UHAznNuH/o1Xf9t8js13DV5x56WhEz3pK&#10;LUxslZszBqwJ8xQIlaY7mGjIxSiGB1A/kSDiFeb4AAmdmzGZ6PKXbDJ6SP0/nHtORZjKbDer6i1l&#10;FKWW1x/eVWUm4uVxiJi+aHAsBw2PNNIiQO4fMOXysp4hJy3H8llVmtqpmLuZvbTQHcjKSBNvOP7a&#10;yag5G756amlejzmIc9DOQUzDJyhLlB15+LhLYGwRkCsdeU8CaFZF12mv8jK8vhfUy/ZvfgMAAP//&#10;AwBQSwMEFAAGAAgAAAAhABMMBfrhAAAADQEAAA8AAABkcnMvZG93bnJldi54bWxMj81OwzAQhO9I&#10;vIO1SNyow0/cNMSpKgQnJEQaDhyd2E2sxusQu214e7anctyZT7MzxXp2AzuaKViPEu4XCTCDrdcW&#10;Owlf9dtdBixEhVoNHo2EXxNgXV5fFSrX/oSVOW5jxygEQ64k9DGOOeeh7Y1TYeFHg+Tt/ORUpHPq&#10;uJ7UicLdwB+SRHCnLNKHXo3mpTftfntwEjbfWL3an4/ms9pVtq5XCb6LvZS3N/PmGVg0c7zAcK5P&#10;1aGkTo0/oA5skJCKdEkoGU/LRwGMkDTLSGrO0ioVwMuC/19R/gEAAP//AwBQSwECLQAUAAYACAAA&#10;ACEAtoM4kv4AAADhAQAAEwAAAAAAAAAAAAAAAAAAAAAAW0NvbnRlbnRfVHlwZXNdLnhtbFBLAQIt&#10;ABQABgAIAAAAIQA4/SH/1gAAAJQBAAALAAAAAAAAAAAAAAAAAC8BAABfcmVscy8ucmVsc1BLAQIt&#10;ABQABgAIAAAAIQBCwwLVqgEAAEUDAAAOAAAAAAAAAAAAAAAAAC4CAABkcnMvZTJvRG9jLnhtbFBL&#10;AQItABQABgAIAAAAIQATDAX64QAAAA0BAAAPAAAAAAAAAAAAAAAAAAQEAABkcnMvZG93bnJldi54&#10;bWxQSwUGAAAAAAQABADzAAAAEgUAAAAA&#10;" filled="f" stroked="f">
              <v:textbox inset="0,0,0,0">
                <w:txbxContent>
                  <w:p w14:paraId="7A2A7B24" w14:textId="77777777" w:rsidR="00A17361" w:rsidRDefault="001122E5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1648" behindDoc="1" locked="0" layoutInCell="1" allowOverlap="1" wp14:anchorId="7A2A7B16" wp14:editId="7A2A7B17">
              <wp:simplePos x="0" y="0"/>
              <wp:positionH relativeFrom="page">
                <wp:posOffset>4149407</wp:posOffset>
              </wp:positionH>
              <wp:positionV relativeFrom="page">
                <wp:posOffset>9357379</wp:posOffset>
              </wp:positionV>
              <wp:extent cx="3180080" cy="2571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008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A7B25" w14:textId="77777777" w:rsidR="00A17361" w:rsidRDefault="001122E5">
                          <w:pPr>
                            <w:spacing w:before="15"/>
                            <w:ind w:left="20" w:firstLine="35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05/17/12 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07/09/12;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A7B16" id="Textbox 7" o:spid="_x0000_s1031" type="#_x0000_t202" style="position:absolute;margin-left:326.7pt;margin-top:736.8pt;width:250.4pt;height:20.25pt;z-index:-161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jQqQEAAEYDAAAOAAAAZHJzL2Uyb0RvYy54bWysUttu2zAMfR/QfxD0vsjJ0CUw4hRriw0D&#10;im1Auw+QZSkWZomqqMTO349SbsX2NuxFpsWjw3NIru8mN7C9jmjBN3w+qzjTXkFn/bbhP18+v19x&#10;hkn6Tg7gdcMPGvnd5ubdegy1XkAPQ6cjIxKP9Rga3qcUaiFQ9dpJnEHQnpIGopOJfuNWdFGOxO4G&#10;saiqj2KE2IUISiPS7eMxyTeF3xit0ndjUCc2NJy0pXLGcrb5FJu1rLdRht6qkwz5DyqctJ6KXqge&#10;ZZJsF+1fVM6qCAgmzRQ4AcZYpYsHcjOv/nDz3MugixdqDoZLm/D/0apv+x+R2a7hS868dDSiFz2l&#10;Fia2zM0ZA9aEeQ6EStM9TDTkYhTDE6hfSBDxBnN8gITOzZhMdPlLNhk9pP4fLj2nIkzR5Yf5qqpW&#10;lFKUW9wu58vbXFdcX4eI6YsGx3LQ8EgzLQrk/gnTEXqGnMQc62dZaWqn4q6Q5psWugN5GWnkDcfX&#10;nYyas+Grp57m/TgH8Ry05yCm4QHKFmVLHj7tEhhbBFx5TwJoWMXCabHyNrz9L6jr+m9+AwAA//8D&#10;AFBLAwQUAAYACAAAACEAcccYfeMAAAAOAQAADwAAAGRycy9kb3ducmV2LnhtbEyPwU7DMAyG70i8&#10;Q2Qkbizt1pZRmk4TghMSoiuHHdPGa6M1Tmmyrbw92Qlutv5Pvz8Xm9kM7IyT05YExIsIGFJrlaZO&#10;wFf99rAG5rwkJQdLKOAHHWzK25tC5speqMLzzncslJDLpYDe+zHn3LU9GukWdkQK2cFORvqwTh1X&#10;k7yEcjPwZRRl3EhN4UIvR3zpsT3uTkbAdk/Vq/7+aD6rQ6Xr+imi9+woxP3dvH0G5nH2fzBc9YM6&#10;lMGpsSdSjg0CsnSVBDQEyeMqA3ZF4jRZAmvClMZJDLws+P83yl8AAAD//wMAUEsBAi0AFAAGAAgA&#10;AAAhALaDOJL+AAAA4QEAABMAAAAAAAAAAAAAAAAAAAAAAFtDb250ZW50X1R5cGVzXS54bWxQSwEC&#10;LQAUAAYACAAAACEAOP0h/9YAAACUAQAACwAAAAAAAAAAAAAAAAAvAQAAX3JlbHMvLnJlbHNQSwEC&#10;LQAUAAYACAAAACEA3+/o0KkBAABGAwAADgAAAAAAAAAAAAAAAAAuAgAAZHJzL2Uyb0RvYy54bWxQ&#10;SwECLQAUAAYACAAAACEAcccYfeMAAAAOAQAADwAAAAAAAAAAAAAAAAADBAAAZHJzL2Rvd25yZXYu&#10;eG1sUEsFBgAAAAAEAAQA8wAAABMFAAAAAA==&#10;" filled="f" stroked="f">
              <v:textbox inset="0,0,0,0">
                <w:txbxContent>
                  <w:p w14:paraId="7A2A7B25" w14:textId="77777777" w:rsidR="00A17361" w:rsidRDefault="001122E5">
                    <w:pPr>
                      <w:spacing w:before="15"/>
                      <w:ind w:left="20" w:firstLine="35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05/17/12 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07/09/12;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7B0B" w14:textId="77777777" w:rsidR="00A17361" w:rsidRDefault="001122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32160" behindDoc="1" locked="0" layoutInCell="1" allowOverlap="1" wp14:anchorId="7A2A7B18" wp14:editId="7A2A7B19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F99181" id="Graphic 9" o:spid="_x0000_s1026" style="position:absolute;margin-left:16.55pt;margin-top:736.1pt;width:578.9pt;height:1.45pt;z-index:-161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BqJ+gL4gAAAA0BAAAP&#10;AAAAZHJzL2Rvd25yZXYueG1sTI/LTsMwEEX3SPyDNUjsqJOUR5PGqVCksuqGtCpk58ZDHDUeR7Hb&#10;hr/HZQPLuXN050y+mkzPzji6zpKAeBYBQ2qs6qgVsNuuHxbAnJekZG8JBXyjg1Vxe5PLTNkLveO5&#10;8i0LJeQyKUB7P2Scu0ajkW5mB6Sw+7KjkT6MY8vVKC+h3PQ8iaJnbmRH4YKWA5Yam2N1MgLs59t+&#10;XyWb3bo81vXHpvZbXaZC3N9Nr0tgHif/B8NVP6hDEZwO9kTKsV7AfB4HMuSPL0kC7ErEaZQCO/xm&#10;TzHwIuf/vyh+AAAA//8DAFBLAQItABQABgAIAAAAIQC2gziS/gAAAOEBAAATAAAAAAAAAAAAAAAA&#10;AAAAAABbQ29udGVudF9UeXBlc10ueG1sUEsBAi0AFAAGAAgAAAAhADj9If/WAAAAlAEAAAsAAAAA&#10;AAAAAAAAAAAALwEAAF9yZWxzLy5yZWxzUEsBAi0AFAAGAAgAAAAhAKzeCMI4AgAA5QQAAA4AAAAA&#10;AAAAAAAAAAAALgIAAGRycy9lMm9Eb2MueG1sUEsBAi0AFAAGAAgAAAAhAGon6Av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2672" behindDoc="1" locked="0" layoutInCell="1" allowOverlap="1" wp14:anchorId="7A2A7B1A" wp14:editId="7A2A7B1B">
              <wp:simplePos x="0" y="0"/>
              <wp:positionH relativeFrom="page">
                <wp:posOffset>216001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A7B26" w14:textId="77777777" w:rsidR="00A17361" w:rsidRDefault="001122E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1014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Journalism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A7B1A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17pt;margin-top:736.8pt;width:47.3pt;height:20.25pt;z-index:-1618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kTqQEAAEcDAAAOAAAAZHJzL2Uyb0RvYy54bWysUlFv2yAQfp+0/4B4X3AiNZmsONXaqtOk&#10;apvU9gdgDLE1w1GOxM6/34HjtNreqr7AAR933/fdba9H27OjDtiBq/hyUXCmnYKmc/uKPz/df/nK&#10;GUbpGtmD0xU/aeTXu8+ftoMv9Qpa6BsdGCVxWA6+4m2MvhQCVautxAV47ejRQLAy0jHsRRPkQNlt&#10;L1ZFsRYDhMYHUBqRbu+mR77L+Y3RKv4yBnVkfcWJW8xryGudVrHbynIfpG87daYh38HCys5R0Uuq&#10;OxklO4Tuv1S2UwEQTFwosAKM6ZTOGkjNsvhHzWMrvc5ayBz0F5vw49Kqn8ffgXUN9Y7scdJSj570&#10;GGsYGd2QPYPHklCPnnBxvIGRoFkq+gdQf5Ag4g1m+oCETnaMJti0k1BGH6nE6eI6VWGKLtdFsUnF&#10;FT2trjbLzVUqK14/+4DxuwbLUlDxQE3NBOTxAeMEnSFnLlP5xCqO9ZjlrWctNTQnkjJQzyuOLwcZ&#10;NGf9D0empgGZgzAH9RyE2N9CHqOkyMG3QwTTZQKp0pT3TIC6lSWcJyuNw9tzRr3O/+4vAAAA//8D&#10;AFBLAwQUAAYACAAAACEAcudpreEAAAAMAQAADwAAAGRycy9kb3ducmV2LnhtbEyPQU+DQBCF7yb+&#10;h82YeLMLLWJFlqYxejIxUjx4XGAKm7KzyG5b/PdOT3p7M/Py5nv5ZraDOOHkjSMF8SICgdS41lCn&#10;4LN6vVuD8EFTqwdHqOAHPWyK66tcZ607U4mnXegEh5DPtII+hDGT0jc9Wu0XbkTi295NVgcep062&#10;kz5zuB3kMopSabUh/tDrEZ97bA67o1Ww/aLyxXy/1x/lvjRV9RjRW3pQ6vZm3j6BCDiHPzNc8Bkd&#10;Cmaq3ZFaLwYFq4SrBN4nD6sUxMWxXLOoWdzHSQyyyOX/EsUvAAAA//8DAFBLAQItABQABgAIAAAA&#10;IQC2gziS/gAAAOEBAAATAAAAAAAAAAAAAAAAAAAAAABbQ29udGVudF9UeXBlc10ueG1sUEsBAi0A&#10;FAAGAAgAAAAhADj9If/WAAAAlAEAAAsAAAAAAAAAAAAAAAAALwEAAF9yZWxzLy5yZWxzUEsBAi0A&#10;FAAGAAgAAAAhAF4eyROpAQAARwMAAA4AAAAAAAAAAAAAAAAALgIAAGRycy9lMm9Eb2MueG1sUEsB&#10;Ai0AFAAGAAgAAAAhAHLnaa3hAAAADAEAAA8AAAAAAAAAAAAAAAAAAwQAAGRycy9kb3ducmV2Lnht&#10;bFBLBQYAAAAABAAEAPMAAAARBQAAAAA=&#10;" filled="f" stroked="f">
              <v:textbox inset="0,0,0,0">
                <w:txbxContent>
                  <w:p w14:paraId="7A2A7B26" w14:textId="77777777" w:rsidR="00A17361" w:rsidRDefault="001122E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1014 </w:t>
                    </w:r>
                    <w:r>
                      <w:rPr>
                        <w:spacing w:val="-2"/>
                        <w:sz w:val="16"/>
                      </w:rPr>
                      <w:t>Journalism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3184" behindDoc="1" locked="0" layoutInCell="1" allowOverlap="1" wp14:anchorId="7A2A7B1C" wp14:editId="7A2A7B1D">
              <wp:simplePos x="0" y="0"/>
              <wp:positionH relativeFrom="page">
                <wp:posOffset>3592127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A7B27" w14:textId="77777777" w:rsidR="00A17361" w:rsidRDefault="001122E5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A7B1C" id="Textbox 11" o:spid="_x0000_s1033" type="#_x0000_t202" style="position:absolute;margin-left:282.85pt;margin-top:736.8pt;width:11.5pt;height:11pt;z-index:-161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UqwEAAEcDAAAOAAAAZHJzL2Uyb0RvYy54bWysUsFu2zAMvQ/YPwi6N3Lard2MOEW3YsOA&#10;Yh3Q7gNkWYqFWqImKrHz96OUOC3WW7GLTJlPj++RXF1PbmA7HdGCb/hyUXGmvYLO+k3Dfz9+O/vE&#10;GSbpOzmA1w3fa+TX6/fvVmOo9Tn0MHQ6MiLxWI+h4X1KoRYCVa+dxAUE7SlpIDqZ6Bo3ootyJHY3&#10;iPOquhQjxC5EUBqR/t4eknxd+I3RKt0bgzqxoeGkLZUzlrPNp1ivZL2JMvRWHWXIN6hw0noqeqK6&#10;lUmybbSvqJxVERBMWihwAoyxShcP5GZZ/ePmoZdBFy/UHAynNuH/o1U/d78isx3NbsmZl45m9Kin&#10;1MLE6A+1ZwxYE+ohEC5NX2AiaLGK4Q7UExJEvMAcHiChczsmE13+klFGD2kC+1PXqQpTme3DZfWR&#10;MopSy4vPV1WZinh+HCKm7xocy0HDIw21CJC7O0y5vKxnyFHLoXxWlaZ2KvauZi8tdHuyMtLMG45/&#10;tjJqzoYfnpqaF2QO4hy0cxDT8BXKGmVHHm62CYwtAnKlA+9RAE2r6DpuVl6Hl/eCet7/9V8AAAD/&#10;/wMAUEsDBBQABgAIAAAAIQATDAX64QAAAA0BAAAPAAAAZHJzL2Rvd25yZXYueG1sTI/NTsMwEITv&#10;SLyDtUjcqMNP3DTEqSoEJyREGg4cndhNrMbrELtteHu2p3LcmU+zM8V6dgM7milYjxLuFwkwg63X&#10;FjsJX/XbXQYsRIVaDR6NhF8TYF1eXxUq1/6ElTluY8coBEOuJPQxjjnnoe2NU2HhR4Pk7fzkVKRz&#10;6rie1InC3cAfkkRwpyzSh16N5qU37X57cBI231i92p+P5rPaVbauVwm+i72Utzfz5hlYNHO8wHCu&#10;T9WhpE6NP6AObJCQinRJKBlPy0cBjJA0y0hqztIqFcDLgv9fUf4BAAD//wMAUEsBAi0AFAAGAAgA&#10;AAAhALaDOJL+AAAA4QEAABMAAAAAAAAAAAAAAAAAAAAAAFtDb250ZW50X1R5cGVzXS54bWxQSwEC&#10;LQAUAAYACAAAACEAOP0h/9YAAACUAQAACwAAAAAAAAAAAAAAAAAvAQAAX3JlbHMvLnJlbHNQSwEC&#10;LQAUAAYACAAAACEAh5pzVKsBAABHAwAADgAAAAAAAAAAAAAAAAAuAgAAZHJzL2Uyb0RvYy54bWxQ&#10;SwECLQAUAAYACAAAACEAEwwF+uEAAAANAQAADwAAAAAAAAAAAAAAAAAFBAAAZHJzL2Rvd25yZXYu&#10;eG1sUEsFBgAAAAAEAAQA8wAAABMFAAAAAA==&#10;" filled="f" stroked="f">
              <v:textbox inset="0,0,0,0">
                <w:txbxContent>
                  <w:p w14:paraId="7A2A7B27" w14:textId="77777777" w:rsidR="00A17361" w:rsidRDefault="001122E5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3696" behindDoc="1" locked="0" layoutInCell="1" allowOverlap="1" wp14:anchorId="7A2A7B1E" wp14:editId="7A2A7B1F">
              <wp:simplePos x="0" y="0"/>
              <wp:positionH relativeFrom="page">
                <wp:posOffset>4149407</wp:posOffset>
              </wp:positionH>
              <wp:positionV relativeFrom="page">
                <wp:posOffset>9357379</wp:posOffset>
              </wp:positionV>
              <wp:extent cx="3180080" cy="2571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008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2A7B28" w14:textId="77777777" w:rsidR="00A17361" w:rsidRDefault="001122E5">
                          <w:pPr>
                            <w:spacing w:before="15"/>
                            <w:ind w:left="20" w:firstLine="35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05/17/12 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07/09/12;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A7B1E" id="Textbox 12" o:spid="_x0000_s1034" type="#_x0000_t202" style="position:absolute;margin-left:326.7pt;margin-top:736.8pt;width:250.4pt;height:20.25pt;z-index:-16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eKqwEAAEgDAAAOAAAAZHJzL2Uyb0RvYy54bWysU1GP0zAMfkfiP0R5Z+mGjpuqdSfgBEI6&#10;AdIdPyBNkzWiiUOcrd2/x0nX3QneEC+uE3+xv892d3eTG9hJR7TgG75eVZxpr6Cz/tDwH0+f3mw5&#10;wyR9JwfwuuFnjfxu//rVbgy13kAPQ6cjoyQe6zE0vE8p1EKg6rWTuIKgPQUNRCcTHeNBdFGOlN0N&#10;YlNV78QIsQsRlEak2/s5yPclvzFapW/GoE5saDhxS8XGYttsxX4n60OUobfqQkP+Awsnraei11T3&#10;Mkl2jPavVM6qCAgmrRQ4AcZYpYsGUrOu/lDz2MugixZqDoZrm/D/pVVfT98jsx3NbsOZl45m9KSn&#10;1MLE6IbaMwasCfUYCJemDzARtEjF8ADqJxJEvMDMD5DQuR2TiS5/SSijhzSB87XrVIUpuny73lbV&#10;lkKKYpub2/XtTa4rnl+HiOmzBsey0/BIUy0M5OkB0wxdIBcyc/1MK03tVPRtFzEtdGfSMtLQG46/&#10;jjJqzoYvnrqaN2Rx4uK0ixPT8BHKHmVJHt4fExhbCORKc94LARpXkXBZrbwPL88F9fwD7H8DAAD/&#10;/wMAUEsDBBQABgAIAAAAIQBxxxh94wAAAA4BAAAPAAAAZHJzL2Rvd25yZXYueG1sTI/BTsMwDIbv&#10;SLxDZCRuLO3WllGaThOCExKiK4cd08ZrozVOabKtvD3ZCW62/k+/Pxeb2QzsjJPTlgTEiwgYUmuV&#10;pk7AV/32sAbmvCQlB0so4AcdbMrbm0Lmyl6owvPOdyyUkMulgN77MefctT0a6RZ2RArZwU5G+rBO&#10;HVeTvIRyM/BlFGXcSE3hQi9HfOmxPe5ORsB2T9Wr/v5oPqtDpev6KaL37CjE/d28fQbmcfZ/MFz1&#10;gzqUwamxJ1KODQKydJUENATJ4yoDdkXiNFkCa8KUxkkMvCz4/zfKXwAAAP//AwBQSwECLQAUAAYA&#10;CAAAACEAtoM4kv4AAADhAQAAEwAAAAAAAAAAAAAAAAAAAAAAW0NvbnRlbnRfVHlwZXNdLnhtbFBL&#10;AQItABQABgAIAAAAIQA4/SH/1gAAAJQBAAALAAAAAAAAAAAAAAAAAC8BAABfcmVscy8ucmVsc1BL&#10;AQItABQABgAIAAAAIQAjBTeKqwEAAEgDAAAOAAAAAAAAAAAAAAAAAC4CAABkcnMvZTJvRG9jLnht&#10;bFBLAQItABQABgAIAAAAIQBxxxh94wAAAA4BAAAPAAAAAAAAAAAAAAAAAAUEAABkcnMvZG93bnJl&#10;di54bWxQSwUGAAAAAAQABADzAAAAFQUAAAAA&#10;" filled="f" stroked="f">
              <v:textbox inset="0,0,0,0">
                <w:txbxContent>
                  <w:p w14:paraId="7A2A7B28" w14:textId="77777777" w:rsidR="00A17361" w:rsidRDefault="001122E5">
                    <w:pPr>
                      <w:spacing w:before="15"/>
                      <w:ind w:left="20" w:firstLine="35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05/17/12 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07/09/12;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BE4B" w14:textId="77777777" w:rsidR="001122E5" w:rsidRDefault="001122E5">
      <w:r>
        <w:separator/>
      </w:r>
    </w:p>
  </w:footnote>
  <w:footnote w:type="continuationSeparator" w:id="0">
    <w:p w14:paraId="50FD36E8" w14:textId="77777777" w:rsidR="001122E5" w:rsidRDefault="0011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521FD"/>
    <w:multiLevelType w:val="hybridMultilevel"/>
    <w:tmpl w:val="4C0CE354"/>
    <w:lvl w:ilvl="0" w:tplc="CDB0640C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7CCD16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8E445BB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C43256B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CC0A3606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F954BBC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ED74152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3E7CA820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7BD89CEE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361"/>
    <w:rsid w:val="00020F04"/>
    <w:rsid w:val="00035A96"/>
    <w:rsid w:val="000A4B88"/>
    <w:rsid w:val="001122E5"/>
    <w:rsid w:val="00114A40"/>
    <w:rsid w:val="001658FE"/>
    <w:rsid w:val="002669E1"/>
    <w:rsid w:val="00303E06"/>
    <w:rsid w:val="003F48C8"/>
    <w:rsid w:val="004B2E17"/>
    <w:rsid w:val="006102A7"/>
    <w:rsid w:val="00792FAB"/>
    <w:rsid w:val="008A24D3"/>
    <w:rsid w:val="008C6D6D"/>
    <w:rsid w:val="008E64C7"/>
    <w:rsid w:val="00902CC7"/>
    <w:rsid w:val="00A13DFD"/>
    <w:rsid w:val="00A17361"/>
    <w:rsid w:val="00B104F4"/>
    <w:rsid w:val="00B323F3"/>
    <w:rsid w:val="00D273C2"/>
    <w:rsid w:val="00F16CD9"/>
    <w:rsid w:val="00F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798F"/>
  <w15:docId w15:val="{9F822C03-7BD8-4A5E-BCF7-D29947B4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 w:line="241" w:lineRule="exact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Journalism </dc:title>
  <dc:creator>California Community Colleges</dc:creator>
  <cp:lastModifiedBy>Estrada, Rosa</cp:lastModifiedBy>
  <cp:revision>22</cp:revision>
  <dcterms:created xsi:type="dcterms:W3CDTF">2023-11-15T23:40:00Z</dcterms:created>
  <dcterms:modified xsi:type="dcterms:W3CDTF">2023-11-16T00:42:00Z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22.3.86</vt:lpwstr>
  </property>
</Properties>
</file>